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BB16D" w14:textId="09034371" w:rsidR="0075765A" w:rsidRPr="0075765A" w:rsidRDefault="0075765A" w:rsidP="0075765A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6208122"/>
      <w:r w:rsidRPr="0075765A">
        <w:rPr>
          <w:rFonts w:ascii="Times New Roman" w:hAnsi="Times New Roman"/>
          <w:color w:val="000000"/>
          <w:sz w:val="24"/>
          <w:szCs w:val="24"/>
          <w:lang w:val="ru-RU"/>
        </w:rPr>
        <w:drawing>
          <wp:inline distT="0" distB="0" distL="0" distR="0" wp14:anchorId="7196A318" wp14:editId="225A9B44">
            <wp:extent cx="5940425" cy="8401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C85DB" w14:textId="77777777" w:rsidR="0075765A" w:rsidRDefault="0075765A" w:rsidP="0075765A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AA82E6E" w14:textId="77777777" w:rsidR="0075765A" w:rsidRDefault="0075765A" w:rsidP="0075765A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9BBC38F" w14:textId="7877E564" w:rsidR="00BB2508" w:rsidRDefault="006C7544" w:rsidP="0075765A">
      <w:pPr>
        <w:spacing w:after="0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Рабочая программа учебного предмета «Изобразительное искусство» (предметная область «Искусство»)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ООО), Федеральной рабочей программы по учебному предмету «Изобразительное искусство», а также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ориентирована на целевые приоритеты, сформулированные в федеральной рабочей программе воспитания. </w:t>
      </w:r>
    </w:p>
    <w:p w14:paraId="134A3D5D" w14:textId="075099C4" w:rsidR="00BB2508" w:rsidRDefault="006C754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Количество часов, отведённых на изучение «Изобразительного искусства», в 5 классе – 34 часа (1 час в неделю), в 6 классе – 34 часа (1 час в неделю), в 7 классе – 34 часа (1 час в неделю), </w:t>
      </w:r>
      <w:bookmarkStart w:id="1" w:name="037c86a0-0100-46f4-8a06-fc1394a836a9"/>
      <w:r w:rsidRPr="006C7544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6C7544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– 34 часа (1 час в неделю).</w:t>
      </w:r>
    </w:p>
    <w:bookmarkEnd w:id="1"/>
    <w:p w14:paraId="2220C84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5EB09ED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рабочей программы учитывает концепции преподавания учебных предметов и рабочую программу воспитания. </w:t>
      </w:r>
    </w:p>
    <w:p w14:paraId="38CB784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Включает:</w:t>
      </w:r>
    </w:p>
    <w:p w14:paraId="70D1F629" w14:textId="77777777" w:rsidR="00BB2508" w:rsidRDefault="006C75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14:paraId="41DD6FD7" w14:textId="77777777" w:rsidR="00BB2508" w:rsidRDefault="006C75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14:paraId="67186923" w14:textId="77777777" w:rsidR="00BB2508" w:rsidRDefault="006C75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14:paraId="2E866258" w14:textId="77777777" w:rsidR="00BB2508" w:rsidRDefault="006C75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7477A2C2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26208124"/>
      <w:bookmarkEnd w:id="0"/>
    </w:p>
    <w:p w14:paraId="2CABCFAF" w14:textId="77777777" w:rsidR="00BB2508" w:rsidRDefault="006C75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64B32EE" w14:textId="77777777" w:rsidR="00BB2508" w:rsidRDefault="00BB250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DEDC3CF" w14:textId="77777777" w:rsidR="00BB2508" w:rsidRDefault="006C75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457D8C87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14:paraId="7C84F6F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14:paraId="1402B54D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Декоративно-прикладное искусство и его виды. Декоративно-прикладное искусство и предметная среда жизни людей.</w:t>
      </w:r>
    </w:p>
    <w:p w14:paraId="46F2098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14:paraId="4E64C04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0A3273FD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14:paraId="4C9869D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0E21D23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14:paraId="4289A79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14:paraId="35F0685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2DF827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14:paraId="339CACD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1C9F113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1D6345E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14:paraId="047DF5E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14:paraId="6F506FB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14:paraId="7BDAD1E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4B2EEF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2F86838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14:paraId="567086F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Образный строй народного праздничного костюма – женского и мужского.</w:t>
      </w:r>
    </w:p>
    <w:p w14:paraId="35F5AE8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Традиционная конструкция русского женского костюма – северорусский (сарафан) и южнорусский (понёва) варианты.</w:t>
      </w:r>
    </w:p>
    <w:p w14:paraId="2D356F3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5F8B30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60F9CF4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A92348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14:paraId="05F524E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2895D5A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14:paraId="1731A3A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665F5A6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731B6E5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E63F7E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5C2A816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14:paraId="65B4466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FFED24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традиционные мотивы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орнаментальных композиций. Сюжетные мотивы, основные приёмы и композиционные особенности городецкой росписи.</w:t>
      </w:r>
    </w:p>
    <w:p w14:paraId="7DD5282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57376B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99EADE3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81C21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17FFEA6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4FCF9F5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B21DD5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0D347C8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319992D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14:paraId="6BA244F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14:paraId="4B3CF79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7CF46FA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86BE17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6DB5418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14:paraId="5D9F09A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3942BF4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50B0348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12DBC197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139E6738" w14:textId="77777777" w:rsidR="00BB2508" w:rsidRDefault="00BB2508">
      <w:pPr>
        <w:spacing w:after="0" w:line="264" w:lineRule="auto"/>
        <w:ind w:left="120"/>
        <w:jc w:val="both"/>
        <w:rPr>
          <w:lang w:val="ru-RU"/>
        </w:rPr>
      </w:pPr>
    </w:p>
    <w:p w14:paraId="3EEA8D03" w14:textId="77777777" w:rsidR="00BB2508" w:rsidRDefault="00BB2508">
      <w:pPr>
        <w:spacing w:after="0" w:line="264" w:lineRule="auto"/>
        <w:ind w:left="120"/>
        <w:jc w:val="both"/>
        <w:rPr>
          <w:lang w:val="ru-RU"/>
        </w:rPr>
      </w:pPr>
    </w:p>
    <w:p w14:paraId="4730725F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14:paraId="28A08EE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14:paraId="32967547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Общие сведения о видах искусства.</w:t>
      </w:r>
    </w:p>
    <w:p w14:paraId="511E045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Пространственные и временные виды искусства.</w:t>
      </w:r>
    </w:p>
    <w:p w14:paraId="0798D4B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Изобразительные, конструктивные и декоративные виды пространственных искусств, их место и назначение в жизни людей.</w:t>
      </w:r>
    </w:p>
    <w:p w14:paraId="0D2483C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Основные виды живописи, графики и скульптуры. Художник и зритель: зрительские умения, знания и творчество зрителя.</w:t>
      </w:r>
    </w:p>
    <w:p w14:paraId="4CDF942D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Язык изобразительного искусства и его выразительные средства.</w:t>
      </w:r>
    </w:p>
    <w:p w14:paraId="38444F00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Живописные, графические и скульптурные художественные материалы, их особые свойства.</w:t>
      </w:r>
    </w:p>
    <w:p w14:paraId="2F9785DF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Рисунок – основа изобразительного искусства и мастерства художника.</w:t>
      </w:r>
    </w:p>
    <w:p w14:paraId="62F791CE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Виды рисунка: зарисовка, набросок, учебный рисунок и творческий рисунок.</w:t>
      </w:r>
    </w:p>
    <w:p w14:paraId="4EA164DA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Навыки размещения рисунка в листе, выбор формата.</w:t>
      </w:r>
    </w:p>
    <w:p w14:paraId="20A6D0F2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Начальные умения рисунка с натуры. Зарисовки простых предметов.</w:t>
      </w:r>
    </w:p>
    <w:p w14:paraId="3AAA8DE9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Линейные графические рисунки и наброски. Тон и тональные отношения: тёмное – светлое.</w:t>
      </w:r>
    </w:p>
    <w:p w14:paraId="3C12EDC0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Ритм и ритмическая организация плоскости листа.</w:t>
      </w:r>
    </w:p>
    <w:p w14:paraId="3D37AAE1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1BA34232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612F4470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6D617971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Жанры изобразительного искусства.</w:t>
      </w:r>
    </w:p>
    <w:p w14:paraId="4F7CCE7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0208E8EC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Предмет изображения, сюжет и содержание произведения изобразительного искусства.</w:t>
      </w:r>
    </w:p>
    <w:p w14:paraId="2ADC62BA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Натюрморт.</w:t>
      </w:r>
    </w:p>
    <w:p w14:paraId="63C44DDD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7CEC156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Основы графической грамоты: правила объёмного изображения предметов на плоскости.</w:t>
      </w:r>
    </w:p>
    <w:p w14:paraId="07FD6BB5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2019B23B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Изображение окружности в перспективе.</w:t>
      </w:r>
    </w:p>
    <w:p w14:paraId="14D7531C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Рисование геометрических тел на основе правил линейной перспективы.</w:t>
      </w:r>
    </w:p>
    <w:p w14:paraId="239C0C3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Сложная пространственная форма и выявление её конструкции.</w:t>
      </w:r>
    </w:p>
    <w:p w14:paraId="348CCEC1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Рисунок сложной формы предмета как соотношение простых геометрических фигур.</w:t>
      </w:r>
    </w:p>
    <w:p w14:paraId="18E48DDE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Линейный рисунок конструкции из нескольких геометрических тел.</w:t>
      </w:r>
    </w:p>
    <w:p w14:paraId="132349A1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4BCC600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Рисунок натюрморта графическими материалами с натуры или по представлению.</w:t>
      </w:r>
    </w:p>
    <w:p w14:paraId="7A8C013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Творческий натюрморт в графике. Произведения художников-графиков. Особенности графических техник. Печатная графика.</w:t>
      </w:r>
    </w:p>
    <w:p w14:paraId="6818A387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 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1446639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Портрет.</w:t>
      </w:r>
    </w:p>
    <w:p w14:paraId="6B6645E7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4D94B0C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Великие портретисты в европейском искусстве.</w:t>
      </w:r>
    </w:p>
    <w:p w14:paraId="5C4E472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Особенности развития портретного жанра в отечественном искусстве. Великие портретисты в русской живописи.</w:t>
      </w:r>
    </w:p>
    <w:p w14:paraId="420CE8A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Парадный и камерный портрет в живописи.</w:t>
      </w:r>
    </w:p>
    <w:p w14:paraId="04472D9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Особенности развития жанра портрета в искусстве ХХ в. – отечественном и европейском.</w:t>
      </w:r>
    </w:p>
    <w:p w14:paraId="39AB925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Построение головы человека, основные пропорции лица, соотношение лицевой и черепной частей головы.</w:t>
      </w:r>
    </w:p>
    <w:p w14:paraId="0619700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18EB189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Роль освещения головы при создании портретного образа.</w:t>
      </w:r>
    </w:p>
    <w:p w14:paraId="0E1AB86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Свет и тень в изображении головы человека.</w:t>
      </w:r>
    </w:p>
    <w:p w14:paraId="32217B6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Портрет в скульптуре.</w:t>
      </w:r>
    </w:p>
    <w:p w14:paraId="4987B71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Выражение характера человека, его социального положения и образа эпохи в скульптурном портрете.</w:t>
      </w:r>
    </w:p>
    <w:p w14:paraId="7686FE2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Значение свойств художественных материалов в создании скульптурного портрета.</w:t>
      </w:r>
    </w:p>
    <w:p w14:paraId="33D155D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Живописное изображение портрета. Роль цвета в живописном портретном образе в произведениях выдающихся живописцев.</w:t>
      </w:r>
    </w:p>
    <w:p w14:paraId="00D6149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Опыт работы над созданием живописного портрета.</w:t>
      </w:r>
    </w:p>
    <w:p w14:paraId="2FDF7F6D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Пейзаж.</w:t>
      </w:r>
    </w:p>
    <w:p w14:paraId="2C284B6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Особенности изображения пространства в эпоху Древнего мира, в средневековом искусстве и в эпоху Возрождения.</w:t>
      </w:r>
    </w:p>
    <w:p w14:paraId="20E13C0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Правила построения линейной перспективы в изображении пространства.</w:t>
      </w:r>
    </w:p>
    <w:p w14:paraId="7BC8513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Правила воздушной перспективы, построения переднего, среднего и дальнего планов при изображении пейзажа.</w:t>
      </w:r>
    </w:p>
    <w:p w14:paraId="4EE162F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Особенности изображения разных состояний природы и её освещения. Романтический пейзаж. Морские пейзажи И. Айвазовского.</w:t>
      </w:r>
    </w:p>
    <w:p w14:paraId="379DAE9D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3740889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1C3D9C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118561A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Творческий опыт в создании композиционного живописного пейзажа своей Родины.</w:t>
      </w:r>
    </w:p>
    <w:p w14:paraId="44FF573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12C2EC1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 Графические зарисовки и графическая композиция на темы окружающей природы.</w:t>
      </w:r>
    </w:p>
    <w:p w14:paraId="5AE8374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Городской пейзаж в творчестве мастеров искусства. Многообразие в понимании образа города.</w:t>
      </w:r>
    </w:p>
    <w:p w14:paraId="199C669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2019A97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Опыт изображения городского пейзажа. Наблюдательная перспектива и ритмическая организация плоскости изображения.</w:t>
      </w:r>
    </w:p>
    <w:p w14:paraId="138733E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Бытовой жанр в изобразительном искусстве.</w:t>
      </w:r>
    </w:p>
    <w:p w14:paraId="44DF713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4B08648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1C05D62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26F47B3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Исторический жанр в изобразительном искусстве.</w:t>
      </w:r>
    </w:p>
    <w:p w14:paraId="0C27D4E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Историческая тема в искусстве как изображение наиболее значительных событий в жизни общества.</w:t>
      </w:r>
    </w:p>
    <w:p w14:paraId="6F1F9FA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B3C753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Историческая картина в русском искусстве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14:paraId="496913E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5F2D276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624CC9B8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Разработка эскизов композиции на историческую тему с опорой на собранный материал по задуманному сюжету.</w:t>
      </w:r>
    </w:p>
    <w:p w14:paraId="36E37FF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Библейские темы в изобразительном искусстве.</w:t>
      </w:r>
    </w:p>
    <w:p w14:paraId="50B21F8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Исторические картины на библейские темы: место и значение сюжетов Священной истории в европейской культуре.</w:t>
      </w:r>
    </w:p>
    <w:p w14:paraId="5C71036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769C02B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5A22370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Великие русские иконописцы: духовный свет икон Андрея Рублёва, Феофана Грека, Дионисия.</w:t>
      </w:r>
    </w:p>
    <w:p w14:paraId="6DA6A34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Работа над эскизом сюжетной композиции.</w:t>
      </w:r>
    </w:p>
    <w:p w14:paraId="2CD36F9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Роль и значение изобразительного искусства в жизни людей: образ мира в изобразительном искусстве.</w:t>
      </w:r>
    </w:p>
    <w:p w14:paraId="466C5A01" w14:textId="77777777" w:rsidR="00BB2508" w:rsidRDefault="00BB25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210403"/>
      <w:bookmarkEnd w:id="3"/>
    </w:p>
    <w:p w14:paraId="45C5BF04" w14:textId="77777777" w:rsidR="00BB2508" w:rsidRDefault="006C75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14:paraId="4E3DD072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729702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14:paraId="2B17E94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Архитектура и дизайн – искусства художественной постройки – конструктивные искусства.</w:t>
      </w:r>
    </w:p>
    <w:p w14:paraId="4F5D9340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Дизайн и архитектура как создатели «второй природы» – предметно-пространственной среды жизни людей.</w:t>
      </w:r>
    </w:p>
    <w:p w14:paraId="53E6D025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Функциональность предметно-пространственной среды и выражение в ней мировосприятия, духовно-ценностных позиций общества.</w:t>
      </w:r>
    </w:p>
    <w:p w14:paraId="58CC09B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Материальная культура человечества как уникальная информация о жизни людей в разные исторические эпохи.</w:t>
      </w:r>
    </w:p>
    <w:p w14:paraId="269E598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3DD368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7882CD5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Графический дизайн.</w:t>
      </w:r>
    </w:p>
    <w:p w14:paraId="4D0D3237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0E4C421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Элементы композиции в графическом дизайне: пятно, линия, цвет, буква, текст и изображение.</w:t>
      </w:r>
    </w:p>
    <w:p w14:paraId="1E91667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B13EC52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Основные свойства композиции: целостность и соподчинённость элементов.</w:t>
      </w:r>
    </w:p>
    <w:p w14:paraId="565DD58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8D4E69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4AA0280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Роль цвета в организации композиционного пространства. Функциональные задачи цвета в конструктивных искусствах.</w:t>
      </w:r>
    </w:p>
    <w:p w14:paraId="7D2D165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Цвет и законы колористики. Применение локального цвета. Цветовой акцент, ритм цветовых форм, доминанта.</w:t>
      </w:r>
    </w:p>
    <w:p w14:paraId="45C0155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Шрифты и шрифтовая композиция в графическом дизайне. Форма буквы как изобразительно-смысловой символ.</w:t>
      </w:r>
    </w:p>
    <w:p w14:paraId="74FEF0A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Шрифт и содержание текста. Стилизация шрифта.</w:t>
      </w:r>
    </w:p>
    <w:p w14:paraId="73645A1D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Типографика. Понимание типографской строки как элемента плоскостной композиции.</w:t>
      </w:r>
    </w:p>
    <w:p w14:paraId="6BE2042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Выполнение аналитических и практических работ по теме «Буква – изобразительный элемент композиции».</w:t>
      </w:r>
    </w:p>
    <w:p w14:paraId="58C5D1C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380DFDD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Композиционные основы макетирования в графическом дизайне при соединении текста и изображения.</w:t>
      </w:r>
    </w:p>
    <w:p w14:paraId="0BCFD137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E99CF9F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 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2DBED9C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Макет разворота книги или журнала по выбранной теме в виде коллажа или на основе компьютерных программ.</w:t>
      </w:r>
    </w:p>
    <w:p w14:paraId="0DB5B164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Макетирование объёмно-пространственных композиций.</w:t>
      </w:r>
    </w:p>
    <w:p w14:paraId="0E62F3BE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052D6C2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Макетирование. Введение в макет понятия рельефа местности и способы его обозначения на макете.</w:t>
      </w:r>
    </w:p>
    <w:p w14:paraId="3A9B13D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6A553316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6195C93A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4A55A809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531C45AC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7EA9C09B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14EF471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Выполнение аналитических зарисовок форм бытовых предметов.</w:t>
      </w:r>
    </w:p>
    <w:p w14:paraId="5D046FE3" w14:textId="77777777" w:rsidR="00BB2508" w:rsidRDefault="006C75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Творческое проектирование предметов быта с определением их функций и материала изготовления.</w:t>
      </w:r>
    </w:p>
    <w:p w14:paraId="0E453355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FCEEB85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Конструирование объектов дизайна или архитектурное макетирование с использованием цвета.</w:t>
      </w:r>
    </w:p>
    <w:p w14:paraId="102E042B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Социальное значение дизайна и архитектуры как среды жизни человека.</w:t>
      </w:r>
    </w:p>
    <w:p w14:paraId="50629799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15EA856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Архитектура народного жилища, храмовая архитектура, частный дом в предметно-пространственной среде жизни разных народов.</w:t>
      </w:r>
    </w:p>
    <w:p w14:paraId="576CF0B0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95A7D1D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Пути развития современной архитектуры и дизайна: город сегодня и завтра.</w:t>
      </w:r>
    </w:p>
    <w:p w14:paraId="6F7E6799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- Архитектурная и градостроительная революция </w:t>
      </w:r>
      <w:r>
        <w:rPr>
          <w:rFonts w:ascii="Times New Roman" w:hAnsi="Times New Roman"/>
          <w:color w:val="000000"/>
          <w:sz w:val="24"/>
          <w:szCs w:val="24"/>
        </w:rPr>
        <w:t>XX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5F593CE9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7D8298DF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Пространство городской среды. Исторические формы планировки городской среды и их связь с образом жизни людей.</w:t>
      </w:r>
    </w:p>
    <w:p w14:paraId="162FA83D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Роль цвета в формировании пространства. Схема-планировка и реальность.</w:t>
      </w:r>
    </w:p>
    <w:p w14:paraId="3D55DE2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2237C47A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5079350A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54F4ADBA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49B9A464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71E478C7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4FA4C1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Образно-стилевое единство материальной культуры каждой эпохи. Интерьер как отражение стиля жизни его хозяев.</w:t>
      </w:r>
    </w:p>
    <w:p w14:paraId="71455063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0B29DDDB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Интерьеры общественных зданий (театр, кафе, вокзал, офис, школа).</w:t>
      </w:r>
    </w:p>
    <w:p w14:paraId="6030BFA5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93519C6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Организация архитектурно-ландшафтного пространства. Город в единстве с ландшафтно-парковой средой.</w:t>
      </w:r>
    </w:p>
    <w:p w14:paraId="152A8BF0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C4722D9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Выполнение дизайн-проекта территории парка или приусадебного участка в виде схемы-чертежа.</w:t>
      </w:r>
    </w:p>
    <w:p w14:paraId="70109C32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Единство эстетического и функционального в объёмно-пространственной организации среды жизнедеятельности людей.</w:t>
      </w:r>
    </w:p>
    <w:p w14:paraId="4845214D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Образ человека и индивидуальное проектирование.</w:t>
      </w:r>
    </w:p>
    <w:p w14:paraId="1F1B599F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- 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749E9A6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Образно-личностное проектирование в дизайне и архитектуре.</w:t>
      </w:r>
    </w:p>
    <w:p w14:paraId="69956AAE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42A8C46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 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0F5424F6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A1AA871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Выполнение практических творческих эскизов по теме «Дизайн современной одежды».</w:t>
      </w:r>
    </w:p>
    <w:p w14:paraId="5BBCBDEE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Искусство грима и причёски. Форма лица и причёска. Макияж дневной, вечерний и карнавальный. Грим бытовой и сценический.</w:t>
      </w:r>
    </w:p>
    <w:p w14:paraId="72CF4D37" w14:textId="77777777" w:rsidR="00BB2508" w:rsidRDefault="006C7544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Имидж-дизайн и его связь с публичностью, технологией социального поведения, рекламой, общественной деятельностью.</w:t>
      </w:r>
    </w:p>
    <w:p w14:paraId="1D83D975" w14:textId="77777777" w:rsidR="00BB2508" w:rsidRDefault="006C754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Дизайн и архитектура – средства организации среды жизни людей и строительства нового мира.</w:t>
      </w:r>
      <w:bookmarkStart w:id="4" w:name="_Toc139632456"/>
      <w:bookmarkEnd w:id="4"/>
    </w:p>
    <w:p w14:paraId="43563CCF" w14:textId="77777777" w:rsidR="006C7544" w:rsidRDefault="006C754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D902CC1" w14:textId="5E67A45E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6208125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</w:t>
      </w:r>
    </w:p>
    <w:p w14:paraId="5F11BC7B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78A8C1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1DEEC770" w14:textId="77777777" w:rsidR="00BB2508" w:rsidRDefault="00BB250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</w:p>
    <w:p w14:paraId="6C65C69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177F68F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0DEA9FE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D042D8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14:paraId="2453E6D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1CAB81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14:paraId="190628B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1C55022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14:paraId="044117F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5041519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14:paraId="74E41F8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6E99E8F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14:paraId="218C0A4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472191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14:paraId="783920A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42A79C3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14:paraId="331FA35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5FCA52D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14:paraId="6FD9D7B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1334F20E" w14:textId="77777777" w:rsidR="00BB2508" w:rsidRDefault="006C75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136B8A8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57005D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B5C90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FEDD1D4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14:paraId="4197AC60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14:paraId="72BCAA1A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14:paraId="4AD68F5F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14:paraId="244706F4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14:paraId="53E29781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14:paraId="36DB1A0A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E82B3DF" w14:textId="77777777" w:rsidR="00BB2508" w:rsidRDefault="006C754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473B3B5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46615852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14:paraId="1F860D18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74B11A3F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948DC7F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14:paraId="0B3FC67D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вести исследовательскую работу по сбору информационного материала по установленной или выбранной теме;</w:t>
      </w:r>
    </w:p>
    <w:p w14:paraId="28AE4E6D" w14:textId="77777777" w:rsidR="00BB2508" w:rsidRDefault="006C754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42037B1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A963D35" w14:textId="77777777" w:rsidR="00BB2508" w:rsidRDefault="006C754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10B6ECE7" w14:textId="77777777" w:rsidR="00BB2508" w:rsidRDefault="006C754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14:paraId="54AB1ACE" w14:textId="77777777" w:rsidR="00BB2508" w:rsidRDefault="006C754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14:paraId="43303637" w14:textId="77777777" w:rsidR="00BB2508" w:rsidRDefault="006C754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B9CAC9B" w14:textId="77777777" w:rsidR="00BB2508" w:rsidRDefault="006C754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4967ADE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14:paraId="0BF4783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CB44FC3" w14:textId="77777777" w:rsidR="00BB2508" w:rsidRDefault="00BB25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C64C2C1" w14:textId="77777777" w:rsidR="00BB2508" w:rsidRDefault="006C754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0905AED" w14:textId="77777777" w:rsidR="00BB2508" w:rsidRDefault="006C754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6CFD16D4" w14:textId="77777777" w:rsidR="00BB2508" w:rsidRDefault="006C754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461B009" w14:textId="77777777" w:rsidR="00BB2508" w:rsidRDefault="006C754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72AB2E32" w14:textId="77777777" w:rsidR="00BB2508" w:rsidRDefault="006C754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C1827B4" w14:textId="77777777" w:rsidR="00BB2508" w:rsidRDefault="00BB25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B801D4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14:paraId="6F2AE8E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C3592F3" w14:textId="77777777" w:rsidR="00BB2508" w:rsidRDefault="006C754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0E535490" w14:textId="77777777" w:rsidR="00BB2508" w:rsidRDefault="006C754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2DDFDB73" w14:textId="77777777" w:rsidR="00BB2508" w:rsidRDefault="006C754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FF29B0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193223A0" w14:textId="77777777" w:rsidR="00BB2508" w:rsidRDefault="006C754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38D8113" w14:textId="77777777" w:rsidR="00BB2508" w:rsidRDefault="006C754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569D887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4896A3D" w14:textId="77777777" w:rsidR="00BB2508" w:rsidRDefault="006C754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56BD8FA8" w14:textId="77777777" w:rsidR="00BB2508" w:rsidRDefault="006C754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413D16A5" w14:textId="77777777" w:rsidR="00BB2508" w:rsidRDefault="006C754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5F9A8005" w14:textId="77777777" w:rsidR="00BB2508" w:rsidRDefault="006C754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452E35FA" w14:textId="77777777" w:rsidR="00BB2508" w:rsidRDefault="006C754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18D9A2D2" w14:textId="77777777" w:rsidR="00BB2508" w:rsidRDefault="00BB2508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70481473" w14:textId="77777777" w:rsidR="00BB2508" w:rsidRDefault="00BB2508">
      <w:pPr>
        <w:spacing w:after="0"/>
        <w:ind w:left="120"/>
        <w:rPr>
          <w:lang w:val="ru-RU"/>
        </w:rPr>
      </w:pPr>
    </w:p>
    <w:p w14:paraId="18456888" w14:textId="77777777" w:rsidR="00BB2508" w:rsidRDefault="006C75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39C7DA7C" w14:textId="77777777" w:rsidR="00BB2508" w:rsidRDefault="00BB250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3159FE9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FA497D2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14:paraId="5861158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F83A56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186D0D3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2AA1356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05896C6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0410A50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0D97CFD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140C495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36663BD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0B135C0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0BE9B7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2B5DED2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4D60E13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18ACE8B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C687BA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0F5CF1A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BAFD67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23C410B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33C202D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4F3BB1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055D11B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5E7C467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 происхождении народных художественных промыслов, о соотношении ремесла и искусства;</w:t>
      </w:r>
    </w:p>
    <w:p w14:paraId="60A8C9B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464EE33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5B70AE1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0CD3B02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0189A8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3AEE3F1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0F7E2D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20C76CB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1DA26AF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7AED7DC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4005B6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1CBE180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3AC1663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E3B200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9308244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14:paraId="4502437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02E41BF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14:paraId="0412328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4929C77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14:paraId="62D6810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5A1FF14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167842E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также использовать возможности применять другие доступные художественные материалы;</w:t>
      </w:r>
    </w:p>
    <w:p w14:paraId="1EAB796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35D23F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14:paraId="1739490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14:paraId="0BB3F91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12670BB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1639661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330D53F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215A467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14:paraId="1F4E8ED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3C988E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0595900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55C370C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5C95A8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14:paraId="58A2D2A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14:paraId="7977E97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08447F2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14:paraId="46CEDE0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9276FE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48FBE85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30C8CF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1388F79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14:paraId="088FFCA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14:paraId="16DB9EF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14:paraId="026ECBA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6F871ED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2DB78DF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75CDA4A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6D33754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6A2755D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0215481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57A6CA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4A7DAA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14:paraId="767D07A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59BD3B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3616982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1BD80D9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A8E82F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14:paraId="58433C8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14:paraId="26752DF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7870C49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14:paraId="1933356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5C950BE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14:paraId="5CF5B7E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599D6B8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14:paraId="07337DA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5D6928F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2654904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152EB3E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14:paraId="3BB877C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2ED8562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3C6ED55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14:paraId="02FC228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1DC59BC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40F5784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14:paraId="241551D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0F117C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1C29ADA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5F84F7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20C5F1F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4FA9DD2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429650E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BA9793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F9B222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0D79BB0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208263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14:paraId="5DAE50A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3585C7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6FDF7C7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6BB604F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40EA6D8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7C7975A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AA2EFF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37DDADD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14:paraId="4E626D9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1130FF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4357ABC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1566BF1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14:paraId="21BE03F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11A9F09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14:paraId="3F7ED77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001D0CE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7584F2D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865757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3758C148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FBB993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E0B351C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14:paraId="3F0164E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338934A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1B5EE1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2B7BD92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4945624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05D782A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14:paraId="37BCF4A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6701666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14:paraId="3BC36EA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14:paraId="53794E6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6FC13BF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14:paraId="6326C40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14:paraId="613A40A4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14:paraId="12CEAB1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14:paraId="1D86978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14:paraId="4F70E24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14:paraId="38A5806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403BDB9D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5364FAF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63FCA2E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6E027B91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704B48F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133BC73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755359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14:paraId="1AF66BD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7A945D7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8D18A5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09B456B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666F65A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A9C645B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3CC2CDF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1864BE46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6BE43DB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2E20C830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3AAC9528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9E2F07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622F7292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514B427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4F420A5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33930159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29A77C17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19504025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36B9915A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809EF3C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002B737E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1DFA6013" w14:textId="77777777" w:rsidR="00BB2508" w:rsidRDefault="006C75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9446E54" w14:textId="77777777" w:rsidR="00BB2508" w:rsidRDefault="00BB250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7B6974" w14:textId="77777777" w:rsidR="00BB2508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0E5BC70A" w14:textId="77777777" w:rsidR="006C7544" w:rsidRDefault="006C7544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73EEA5D" w14:textId="77777777" w:rsidR="00BB2508" w:rsidRDefault="006C7544">
      <w:pPr>
        <w:spacing w:after="0"/>
        <w:ind w:left="120"/>
        <w:rPr>
          <w:sz w:val="24"/>
          <w:szCs w:val="24"/>
          <w:lang w:val="ru-RU"/>
        </w:rPr>
      </w:pPr>
      <w:bookmarkStart w:id="8" w:name="block-26208119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14:paraId="03B1B1C7" w14:textId="77777777" w:rsidR="00BB2508" w:rsidRDefault="006C7544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95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4658"/>
        <w:gridCol w:w="1512"/>
        <w:gridCol w:w="2662"/>
      </w:tblGrid>
      <w:tr w:rsidR="00BB2508" w14:paraId="073EAAC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2FDD76A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3DD938" w14:textId="77777777" w:rsidR="00BB2508" w:rsidRDefault="00BB2508">
            <w:pPr>
              <w:spacing w:after="0"/>
              <w:ind w:left="135"/>
            </w:pP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32C31FC6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A6AE19" w14:textId="77777777" w:rsidR="00BB2508" w:rsidRDefault="00BB2508">
            <w:pPr>
              <w:spacing w:after="0"/>
              <w:ind w:left="135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F71AD4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14:paraId="57115F7A" w14:textId="77777777" w:rsidR="00BB2508" w:rsidRDefault="00BB2508">
            <w:pPr>
              <w:spacing w:after="0"/>
              <w:ind w:left="135"/>
            </w:pPr>
          </w:p>
          <w:p w14:paraId="50889E44" w14:textId="77777777" w:rsidR="00BB2508" w:rsidRDefault="00BB2508">
            <w:pPr>
              <w:spacing w:after="0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42C7377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567120" w14:textId="77777777" w:rsidR="00BB2508" w:rsidRDefault="00BB2508">
            <w:pPr>
              <w:spacing w:after="0"/>
              <w:ind w:left="135"/>
            </w:pPr>
          </w:p>
        </w:tc>
      </w:tr>
      <w:tr w:rsidR="00BB2508" w:rsidRPr="0075765A" w14:paraId="46B33FD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A293E3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6B44EC91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346B0A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BFB3BEB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7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003685AF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51133212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5A5474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10ACD9D9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22E05E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AA4CE2D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8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9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2F865FBA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6D26A92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874ABA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5EEA6B67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22735A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42C681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11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3DC5ED20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1CB824F2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F3551A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3B897A82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42DB22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81875B6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13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2D687E0B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7228365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F6E0D30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14:paraId="1BFCC9E6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BDA3FC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ECD196C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4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6D550831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14:paraId="3B637A36" w14:textId="77777777">
        <w:trPr>
          <w:trHeight w:val="144"/>
        </w:trPr>
        <w:tc>
          <w:tcPr>
            <w:tcW w:w="5352" w:type="dxa"/>
            <w:gridSpan w:val="2"/>
            <w:tcMar>
              <w:top w:w="50" w:type="dxa"/>
              <w:left w:w="100" w:type="dxa"/>
            </w:tcMar>
            <w:vAlign w:val="center"/>
          </w:tcPr>
          <w:p w14:paraId="0BB968D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2F8EE9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2E58D1E" w14:textId="77777777" w:rsidR="00BB2508" w:rsidRDefault="00BB2508"/>
        </w:tc>
      </w:tr>
    </w:tbl>
    <w:p w14:paraId="725439F1" w14:textId="77777777" w:rsidR="00BB2508" w:rsidRDefault="00BB25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43FB89B" w14:textId="77777777" w:rsidR="00BB2508" w:rsidRDefault="006C754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КЛАСС. МОДУЛЬ «ЖИВОПИСЬ, ГРАФИКА, СКУЛЬПТУРА»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953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4662"/>
        <w:gridCol w:w="1533"/>
        <w:gridCol w:w="2642"/>
      </w:tblGrid>
      <w:tr w:rsidR="00BB2508" w14:paraId="17943A3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B99D512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8FE750" w14:textId="77777777" w:rsidR="00BB2508" w:rsidRDefault="00BB2508">
            <w:pPr>
              <w:spacing w:after="0"/>
              <w:ind w:left="135"/>
            </w:pP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14:paraId="06A99E64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2E09E4" w14:textId="77777777" w:rsidR="00BB2508" w:rsidRDefault="00BB250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3E461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2112FD01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80C862" w14:textId="77777777" w:rsidR="00BB2508" w:rsidRDefault="00BB2508">
            <w:pPr>
              <w:spacing w:after="0"/>
              <w:ind w:left="135"/>
            </w:pPr>
          </w:p>
        </w:tc>
      </w:tr>
      <w:tr w:rsidR="00BB2508" w:rsidRPr="0075765A" w14:paraId="5DA87E5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C89DE9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14:paraId="402D30C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B6228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06579121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68674AAB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:rsidRPr="0075765A" w14:paraId="190429E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40422A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14:paraId="4DB33AD6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E5047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3FE982E7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19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7C4FB5F3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138EF9D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FC8823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14:paraId="5A388F7C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E56C8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6A8140C5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21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7B9EBB93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238F7A3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F13049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2" w:type="dxa"/>
            <w:tcMar>
              <w:top w:w="50" w:type="dxa"/>
              <w:left w:w="100" w:type="dxa"/>
            </w:tcMar>
            <w:vAlign w:val="center"/>
          </w:tcPr>
          <w:p w14:paraId="47A3249D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0714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69C68D41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0125D600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14:paraId="621185C0" w14:textId="77777777">
        <w:trPr>
          <w:trHeight w:val="144"/>
        </w:trPr>
        <w:tc>
          <w:tcPr>
            <w:tcW w:w="5356" w:type="dxa"/>
            <w:gridSpan w:val="2"/>
            <w:tcMar>
              <w:top w:w="50" w:type="dxa"/>
              <w:left w:w="100" w:type="dxa"/>
            </w:tcMar>
            <w:vAlign w:val="center"/>
          </w:tcPr>
          <w:p w14:paraId="525177D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70286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5BC9A6D1" w14:textId="77777777" w:rsidR="00BB2508" w:rsidRDefault="00BB2508"/>
        </w:tc>
      </w:tr>
    </w:tbl>
    <w:p w14:paraId="5545112F" w14:textId="77777777" w:rsidR="00BB2508" w:rsidRDefault="00BB25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5B10A45" w14:textId="77777777" w:rsidR="00BB2508" w:rsidRDefault="006C7544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7 КЛАСС. МОДУЛЬ «АРХИТЕКТУРА И ДИЗАЙН» </w:t>
      </w:r>
    </w:p>
    <w:tbl>
      <w:tblPr>
        <w:tblW w:w="954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4673"/>
        <w:gridCol w:w="1538"/>
        <w:gridCol w:w="2642"/>
      </w:tblGrid>
      <w:tr w:rsidR="00BB2508" w14:paraId="14DDC91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3E3DCE0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9D2EC0" w14:textId="77777777" w:rsidR="00BB2508" w:rsidRDefault="00BB2508">
            <w:pPr>
              <w:spacing w:after="0"/>
              <w:ind w:left="135"/>
            </w:pP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4417707D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434519" w14:textId="77777777" w:rsidR="00BB2508" w:rsidRDefault="00BB2508">
            <w:pPr>
              <w:spacing w:after="0"/>
              <w:ind w:left="135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79BEBA2D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24F95858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BEF586" w14:textId="77777777" w:rsidR="00BB2508" w:rsidRDefault="00BB2508">
            <w:pPr>
              <w:spacing w:after="0"/>
              <w:ind w:left="135"/>
            </w:pPr>
          </w:p>
        </w:tc>
      </w:tr>
      <w:tr w:rsidR="00BB2508" w:rsidRPr="0075765A" w14:paraId="4F9F6CF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B77F55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640B9B63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2C55192E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57B3C8FC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27324C22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:rsidRPr="0075765A" w14:paraId="047C369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22558C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5DCB20C8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54B580B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52186B3C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0DD6CCD1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:rsidRPr="0075765A" w14:paraId="7589670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C47B97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56A3E0CD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67F403FE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174A1A37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10DC7BE3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:rsidRPr="0075765A" w14:paraId="5485B96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341DD1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00CBB71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223AB66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417391B6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  <w:r w:rsidR="006C7544">
              <w:rPr>
                <w:lang w:val="ru-RU"/>
              </w:rPr>
              <w:t xml:space="preserve"> </w:t>
            </w:r>
            <w:hyperlink r:id="rId31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  <w:p w14:paraId="09A9DCBB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:rsidRPr="0075765A" w14:paraId="7D76E8B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926FC4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14:paraId="57A9621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182624C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0A5E37F2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6C7544">
                <w:rPr>
                  <w:rStyle w:val="afe"/>
                </w:rPr>
                <w:t>https</w:t>
              </w:r>
              <w:r w:rsidR="006C7544">
                <w:rPr>
                  <w:rStyle w:val="afe"/>
                  <w:lang w:val="ru-RU"/>
                </w:rPr>
                <w:t>://</w:t>
              </w:r>
              <w:proofErr w:type="spellStart"/>
              <w:r w:rsidR="006C7544">
                <w:rPr>
                  <w:rStyle w:val="afe"/>
                </w:rPr>
                <w:t>infourok</w:t>
              </w:r>
              <w:proofErr w:type="spellEnd"/>
              <w:r w:rsidR="006C7544">
                <w:rPr>
                  <w:rStyle w:val="afe"/>
                  <w:lang w:val="ru-RU"/>
                </w:rPr>
                <w:t>.</w:t>
              </w:r>
              <w:proofErr w:type="spellStart"/>
              <w:r w:rsidR="006C7544">
                <w:rPr>
                  <w:rStyle w:val="afe"/>
                </w:rPr>
                <w:t>ru</w:t>
              </w:r>
              <w:proofErr w:type="spellEnd"/>
            </w:hyperlink>
          </w:p>
          <w:p w14:paraId="5B94FB3B" w14:textId="77777777" w:rsidR="00BB2508" w:rsidRDefault="0075765A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6C7544">
                <w:rPr>
                  <w:color w:val="0000FF"/>
                  <w:u w:val="single"/>
                  <w:lang w:val="ru-RU"/>
                </w:rPr>
                <w:t>Российская электронная школа (</w:t>
              </w:r>
              <w:proofErr w:type="spellStart"/>
              <w:r w:rsidR="006C7544">
                <w:rPr>
                  <w:color w:val="0000FF"/>
                  <w:u w:val="single"/>
                </w:rPr>
                <w:t>resh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edu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6C7544">
                <w:rPr>
                  <w:color w:val="0000FF"/>
                  <w:u w:val="single"/>
                </w:rPr>
                <w:t>ru</w:t>
              </w:r>
              <w:proofErr w:type="spellEnd"/>
              <w:r w:rsidR="006C7544">
                <w:rPr>
                  <w:color w:val="0000FF"/>
                  <w:u w:val="single"/>
                  <w:lang w:val="ru-RU"/>
                </w:rPr>
                <w:t>)</w:t>
              </w:r>
            </w:hyperlink>
          </w:p>
        </w:tc>
      </w:tr>
      <w:tr w:rsidR="00BB2508" w14:paraId="79A30C95" w14:textId="77777777">
        <w:trPr>
          <w:trHeight w:val="144"/>
        </w:trPr>
        <w:tc>
          <w:tcPr>
            <w:tcW w:w="5367" w:type="dxa"/>
            <w:gridSpan w:val="2"/>
            <w:tcMar>
              <w:top w:w="50" w:type="dxa"/>
              <w:left w:w="100" w:type="dxa"/>
            </w:tcMar>
            <w:vAlign w:val="center"/>
          </w:tcPr>
          <w:p w14:paraId="55CB807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14:paraId="7B0D0F8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14:paraId="3F1A93C0" w14:textId="77777777" w:rsidR="00BB2508" w:rsidRDefault="00BB2508"/>
        </w:tc>
      </w:tr>
    </w:tbl>
    <w:p w14:paraId="7F26962D" w14:textId="77777777" w:rsidR="00BB2508" w:rsidRDefault="00BB2508">
      <w:pPr>
        <w:sectPr w:rsidR="00BB2508">
          <w:pgSz w:w="11906" w:h="16383"/>
          <w:pgMar w:top="1134" w:right="850" w:bottom="1134" w:left="1701" w:header="720" w:footer="720" w:gutter="0"/>
          <w:cols w:space="720"/>
        </w:sectPr>
      </w:pPr>
    </w:p>
    <w:p w14:paraId="065C4BD7" w14:textId="77777777" w:rsidR="00BB2508" w:rsidRDefault="006C7544">
      <w:pPr>
        <w:spacing w:after="0"/>
        <w:ind w:left="120"/>
        <w:rPr>
          <w:sz w:val="24"/>
          <w:szCs w:val="24"/>
        </w:rPr>
      </w:pPr>
      <w:bookmarkStart w:id="9" w:name="block-262081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1DD62497" w14:textId="77777777" w:rsidR="00BB2508" w:rsidRDefault="006C7544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975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3975"/>
        <w:gridCol w:w="1498"/>
        <w:gridCol w:w="1354"/>
        <w:gridCol w:w="2232"/>
      </w:tblGrid>
      <w:tr w:rsidR="00BB2508" w14:paraId="6F52607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B467226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95E59D" w14:textId="77777777" w:rsidR="00BB2508" w:rsidRDefault="00BB2508">
            <w:pPr>
              <w:spacing w:after="0"/>
              <w:ind w:left="135"/>
            </w:pP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996684A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2BB7D3" w14:textId="77777777" w:rsidR="00BB2508" w:rsidRDefault="00BB2508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A37E46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D433470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3F9CC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16E744F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70B166" w14:textId="77777777" w:rsidR="00BB2508" w:rsidRDefault="00BB2508">
            <w:pPr>
              <w:spacing w:after="0"/>
              <w:ind w:left="135"/>
            </w:pPr>
          </w:p>
        </w:tc>
      </w:tr>
      <w:tr w:rsidR="00BB2508" w14:paraId="251DE00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64B508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25C4332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Введение</w:t>
            </w:r>
          </w:p>
          <w:p w14:paraId="388AC94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F597DA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735E14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91065CB" w14:textId="77777777" w:rsidR="00BB2508" w:rsidRDefault="00BB2508">
            <w:pPr>
              <w:spacing w:after="0"/>
              <w:ind w:left="135"/>
            </w:pPr>
          </w:p>
        </w:tc>
      </w:tr>
      <w:tr w:rsidR="00BB2508" w14:paraId="340F5FD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628711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887658E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Древние корни народного искусства</w:t>
            </w:r>
          </w:p>
          <w:p w14:paraId="5D4FEF7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EA3BF1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AE6BB0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0A20E68" w14:textId="77777777" w:rsidR="00BB2508" w:rsidRDefault="00BB2508">
            <w:pPr>
              <w:spacing w:after="0"/>
              <w:ind w:left="135"/>
            </w:pPr>
          </w:p>
        </w:tc>
      </w:tr>
      <w:tr w:rsidR="00BB2508" w14:paraId="2CA8F6EE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CDD379D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DAB60D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2AE298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E7B5C8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D99B45C" w14:textId="77777777" w:rsidR="00BB2508" w:rsidRDefault="00BB2508">
            <w:pPr>
              <w:spacing w:after="0"/>
              <w:ind w:left="135"/>
            </w:pPr>
          </w:p>
        </w:tc>
      </w:tr>
      <w:tr w:rsidR="00BB2508" w14:paraId="3BD1046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915C33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2EE8B5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4636BB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527CAF5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2A1FF6F" w14:textId="77777777" w:rsidR="00BB2508" w:rsidRDefault="00BB2508">
            <w:pPr>
              <w:spacing w:after="0"/>
              <w:ind w:left="135"/>
            </w:pPr>
          </w:p>
        </w:tc>
      </w:tr>
      <w:tr w:rsidR="00BB2508" w14:paraId="5FBC85F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CA32E1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B2C5BE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FCDCF0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58C4F55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32CC393C" w14:textId="77777777" w:rsidR="00BB2508" w:rsidRDefault="00BB2508">
            <w:pPr>
              <w:spacing w:after="0"/>
              <w:ind w:left="135"/>
            </w:pPr>
          </w:p>
        </w:tc>
      </w:tr>
      <w:tr w:rsidR="00BB2508" w14:paraId="5042B02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E6C466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AD57F95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B8C70B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5CDD50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471792E" w14:textId="77777777" w:rsidR="00BB2508" w:rsidRDefault="00BB2508">
            <w:pPr>
              <w:spacing w:after="0"/>
              <w:ind w:left="135"/>
            </w:pPr>
          </w:p>
        </w:tc>
      </w:tr>
      <w:tr w:rsidR="00BB2508" w14:paraId="241AC3F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96D9FB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D95028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88DCC3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2E0C44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3D6D79F" w14:textId="77777777" w:rsidR="00BB2508" w:rsidRDefault="00BB2508">
            <w:pPr>
              <w:spacing w:after="0"/>
              <w:ind w:left="135"/>
            </w:pPr>
          </w:p>
        </w:tc>
      </w:tr>
      <w:tr w:rsidR="00BB2508" w14:paraId="72F6097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1DC55A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CCE1A9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9DE0A0A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633E1B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5F664F1E" w14:textId="77777777" w:rsidR="00BB2508" w:rsidRDefault="00BB2508">
            <w:pPr>
              <w:spacing w:after="0"/>
              <w:ind w:left="135"/>
            </w:pPr>
          </w:p>
        </w:tc>
      </w:tr>
      <w:tr w:rsidR="00BB2508" w14:paraId="182918F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3D6E73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670E48C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3FCB83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133B1EE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73DC7DB" w14:textId="77777777" w:rsidR="00BB2508" w:rsidRDefault="00BB2508">
            <w:pPr>
              <w:spacing w:after="0"/>
              <w:ind w:left="135"/>
            </w:pPr>
          </w:p>
        </w:tc>
      </w:tr>
      <w:tr w:rsidR="00BB2508" w14:paraId="344109B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BAE9D1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4CE008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F8293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45216E5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6C4528F4" w14:textId="77777777" w:rsidR="00BB2508" w:rsidRDefault="00BB2508">
            <w:pPr>
              <w:spacing w:after="0"/>
              <w:ind w:left="135"/>
            </w:pPr>
          </w:p>
        </w:tc>
      </w:tr>
      <w:tr w:rsidR="00BB2508" w14:paraId="7EA82CC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E1E425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9E3D86D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Связь времен в народном искусстве</w:t>
            </w:r>
          </w:p>
          <w:p w14:paraId="24F298C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9DADEB6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C9EA13E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5C9C990B" w14:textId="77777777" w:rsidR="00BB2508" w:rsidRDefault="00BB2508">
            <w:pPr>
              <w:spacing w:after="0"/>
              <w:ind w:left="135"/>
            </w:pPr>
          </w:p>
        </w:tc>
      </w:tr>
      <w:tr w:rsidR="00BB2508" w14:paraId="3A1A84F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4CBFE0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0DD440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388D46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349756B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42A6968" w14:textId="77777777" w:rsidR="00BB2508" w:rsidRDefault="00BB2508">
            <w:pPr>
              <w:spacing w:after="0"/>
              <w:ind w:left="135"/>
            </w:pPr>
          </w:p>
        </w:tc>
      </w:tr>
      <w:tr w:rsidR="00BB2508" w14:paraId="5FDC9B3B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66BA47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A912D9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E8DE05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3E3C96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4B1B0E8" w14:textId="77777777" w:rsidR="00BB2508" w:rsidRDefault="00BB2508">
            <w:pPr>
              <w:spacing w:after="0"/>
              <w:ind w:left="135"/>
            </w:pPr>
          </w:p>
        </w:tc>
      </w:tr>
      <w:tr w:rsidR="00BB2508" w14:paraId="6833640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D3C167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53628D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9C8E17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A7EA90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82896F1" w14:textId="77777777" w:rsidR="00BB2508" w:rsidRDefault="00BB2508">
            <w:pPr>
              <w:spacing w:after="0"/>
              <w:ind w:left="135"/>
            </w:pPr>
          </w:p>
        </w:tc>
      </w:tr>
      <w:tr w:rsidR="00BB2508" w14:paraId="4A609B2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6906D0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DB295C2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727F78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34F33BC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3080704A" w14:textId="77777777" w:rsidR="00BB2508" w:rsidRDefault="00BB2508">
            <w:pPr>
              <w:spacing w:after="0"/>
              <w:ind w:left="135"/>
            </w:pPr>
          </w:p>
        </w:tc>
      </w:tr>
      <w:tr w:rsidR="00BB2508" w14:paraId="4D488ED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72DF47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907B738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80CB84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B06934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664DAF3C" w14:textId="77777777" w:rsidR="00BB2508" w:rsidRDefault="00BB2508">
            <w:pPr>
              <w:spacing w:after="0"/>
              <w:ind w:left="135"/>
            </w:pPr>
          </w:p>
        </w:tc>
      </w:tr>
      <w:tr w:rsidR="00BB2508" w14:paraId="115F6CC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39C226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7E1670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D3AFAB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AB149F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0E709DB9" w14:textId="77777777" w:rsidR="00BB2508" w:rsidRDefault="00BB2508">
            <w:pPr>
              <w:spacing w:after="0"/>
              <w:ind w:left="135"/>
            </w:pPr>
          </w:p>
        </w:tc>
      </w:tr>
      <w:tr w:rsidR="00BB2508" w14:paraId="4F0963F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4DC7BA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97FED49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BBEF7E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838AEA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51915226" w14:textId="77777777" w:rsidR="00BB2508" w:rsidRDefault="00BB2508">
            <w:pPr>
              <w:spacing w:after="0"/>
              <w:ind w:left="135"/>
            </w:pPr>
          </w:p>
        </w:tc>
      </w:tr>
      <w:tr w:rsidR="00BB2508" w14:paraId="488C929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64C73E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E079D8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533A68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9894CE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0357560B" w14:textId="77777777" w:rsidR="00BB2508" w:rsidRDefault="00BB2508">
            <w:pPr>
              <w:spacing w:after="0"/>
              <w:ind w:left="135"/>
            </w:pPr>
          </w:p>
        </w:tc>
      </w:tr>
      <w:tr w:rsidR="00BB2508" w14:paraId="4208598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3E0F70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7871ECFB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Декор - человек, общество, время</w:t>
            </w:r>
          </w:p>
          <w:p w14:paraId="459D5BC9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0D6F89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20AEEFB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87EC2EA" w14:textId="77777777" w:rsidR="00BB2508" w:rsidRDefault="00BB2508">
            <w:pPr>
              <w:spacing w:after="0"/>
              <w:ind w:left="135"/>
            </w:pPr>
          </w:p>
        </w:tc>
      </w:tr>
      <w:tr w:rsidR="00BB2508" w14:paraId="2814DA1E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55F9E0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03E7AC3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ваза», «Ювелирные украшения», «Маска фараона»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7F86D3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82EA2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95D3708" w14:textId="77777777" w:rsidR="00BB2508" w:rsidRDefault="00BB2508">
            <w:pPr>
              <w:spacing w:after="0"/>
              <w:ind w:left="135"/>
            </w:pPr>
          </w:p>
        </w:tc>
      </w:tr>
      <w:tr w:rsidR="00BB2508" w14:paraId="1D7BF81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3006AD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020EBD6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A85CED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A5D22E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21151CC" w14:textId="77777777" w:rsidR="00BB2508" w:rsidRDefault="00BB2508">
            <w:pPr>
              <w:spacing w:after="0"/>
              <w:ind w:left="135"/>
            </w:pPr>
          </w:p>
        </w:tc>
      </w:tr>
      <w:tr w:rsidR="00BB2508" w14:paraId="518E2B2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7EA7E3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9F93D0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9A80E9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F447BC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14DD26A" w14:textId="77777777" w:rsidR="00BB2508" w:rsidRDefault="00BB2508">
            <w:pPr>
              <w:spacing w:after="0"/>
              <w:ind w:left="135"/>
            </w:pPr>
          </w:p>
        </w:tc>
      </w:tr>
      <w:tr w:rsidR="00BB2508" w14:paraId="61B0089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619B6A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38115D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A2E8AA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68AFEF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D633332" w14:textId="77777777" w:rsidR="00BB2508" w:rsidRDefault="00BB2508">
            <w:pPr>
              <w:spacing w:after="0"/>
              <w:ind w:left="135"/>
            </w:pPr>
          </w:p>
        </w:tc>
      </w:tr>
      <w:tr w:rsidR="00BB2508" w14:paraId="297EC66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946536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9FAB2B8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1A712F1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18E4FB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B94E0BE" w14:textId="77777777" w:rsidR="00BB2508" w:rsidRDefault="00BB2508">
            <w:pPr>
              <w:spacing w:after="0"/>
              <w:ind w:left="135"/>
            </w:pPr>
          </w:p>
        </w:tc>
      </w:tr>
      <w:tr w:rsidR="00BB2508" w14:paraId="351B173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F8D514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B74DD8C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D64375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8AB418C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CFE5BF8" w14:textId="77777777" w:rsidR="00BB2508" w:rsidRDefault="00BB2508">
            <w:pPr>
              <w:spacing w:after="0"/>
              <w:ind w:left="135"/>
            </w:pPr>
          </w:p>
        </w:tc>
      </w:tr>
      <w:tr w:rsidR="00BB2508" w14:paraId="133C7AC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B56051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5E0F714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17A2DF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742A09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217B9B6" w14:textId="77777777" w:rsidR="00BB2508" w:rsidRDefault="00BB2508">
            <w:pPr>
              <w:spacing w:after="0"/>
              <w:ind w:left="135"/>
            </w:pPr>
          </w:p>
        </w:tc>
      </w:tr>
      <w:tr w:rsidR="00BB2508" w14:paraId="3CF6722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23FAB5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2F9E0506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C3382C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F2D170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3FDA8393" w14:textId="77777777" w:rsidR="00BB2508" w:rsidRDefault="00BB2508">
            <w:pPr>
              <w:spacing w:after="0"/>
              <w:ind w:left="135"/>
            </w:pPr>
          </w:p>
        </w:tc>
      </w:tr>
      <w:tr w:rsidR="00BB2508" w14:paraId="3650559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586DEA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32193A69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  <w:p w14:paraId="0CE2A46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DC9466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D9FA2FB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503C59DD" w14:textId="77777777" w:rsidR="00BB2508" w:rsidRDefault="00BB2508">
            <w:pPr>
              <w:spacing w:after="0"/>
              <w:ind w:left="135"/>
            </w:pPr>
          </w:p>
        </w:tc>
      </w:tr>
      <w:tr w:rsidR="00BB2508" w14:paraId="1E1D61D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2F067A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BC678A5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80F242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7EA368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F3A640F" w14:textId="77777777" w:rsidR="00BB2508" w:rsidRDefault="00BB2508">
            <w:pPr>
              <w:spacing w:after="0"/>
              <w:ind w:left="135"/>
            </w:pPr>
          </w:p>
        </w:tc>
      </w:tr>
      <w:tr w:rsidR="00BB2508" w14:paraId="358FBC9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83EB55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48BFB4B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D843F0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57296A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80A7DFB" w14:textId="77777777" w:rsidR="00BB2508" w:rsidRDefault="00BB2508">
            <w:pPr>
              <w:spacing w:after="0"/>
              <w:ind w:left="135"/>
            </w:pPr>
          </w:p>
        </w:tc>
      </w:tr>
      <w:tr w:rsidR="00BB2508" w14:paraId="0EABBFC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642750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E90394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F31BD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27EB01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13523D1" w14:textId="77777777" w:rsidR="00BB2508" w:rsidRDefault="00BB2508">
            <w:pPr>
              <w:spacing w:after="0"/>
              <w:ind w:left="135"/>
            </w:pPr>
          </w:p>
        </w:tc>
      </w:tr>
      <w:tr w:rsidR="00BB2508" w14:paraId="4273456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DE8E74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1AFD21D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C077AE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6022B2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5C3D9B14" w14:textId="77777777" w:rsidR="00BB2508" w:rsidRDefault="00BB2508">
            <w:pPr>
              <w:spacing w:after="0"/>
              <w:ind w:left="135"/>
            </w:pPr>
          </w:p>
        </w:tc>
      </w:tr>
      <w:tr w:rsidR="00BB2508" w14:paraId="10661F1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B3A52E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14:paraId="678BB45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5919B6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03DB0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4F61A92" w14:textId="77777777" w:rsidR="00BB2508" w:rsidRDefault="00BB2508">
            <w:pPr>
              <w:spacing w:after="0"/>
              <w:ind w:left="135"/>
            </w:pPr>
          </w:p>
        </w:tc>
      </w:tr>
      <w:tr w:rsidR="00BB2508" w14:paraId="00D2AD80" w14:textId="77777777">
        <w:trPr>
          <w:trHeight w:val="144"/>
        </w:trPr>
        <w:tc>
          <w:tcPr>
            <w:tcW w:w="4669" w:type="dxa"/>
            <w:gridSpan w:val="2"/>
            <w:tcMar>
              <w:top w:w="50" w:type="dxa"/>
              <w:left w:w="100" w:type="dxa"/>
            </w:tcMar>
            <w:vAlign w:val="center"/>
          </w:tcPr>
          <w:p w14:paraId="38C39D35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372CAA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586" w:type="dxa"/>
            <w:gridSpan w:val="2"/>
            <w:tcMar>
              <w:top w:w="50" w:type="dxa"/>
              <w:left w:w="100" w:type="dxa"/>
            </w:tcMar>
            <w:vAlign w:val="center"/>
          </w:tcPr>
          <w:p w14:paraId="25D53EB0" w14:textId="77777777" w:rsidR="00BB2508" w:rsidRDefault="00BB2508"/>
        </w:tc>
      </w:tr>
    </w:tbl>
    <w:p w14:paraId="2D56A686" w14:textId="77777777" w:rsidR="00BB2508" w:rsidRDefault="00BB25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03F1DCC" w14:textId="77777777" w:rsidR="00BB2508" w:rsidRDefault="006C7544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976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3957"/>
        <w:gridCol w:w="1491"/>
        <w:gridCol w:w="1353"/>
        <w:gridCol w:w="2268"/>
      </w:tblGrid>
      <w:tr w:rsidR="00BB2508" w14:paraId="733A5DBE" w14:textId="77777777">
        <w:trPr>
          <w:trHeight w:val="376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0670C83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57E750" w14:textId="77777777" w:rsidR="00BB2508" w:rsidRDefault="00BB2508">
            <w:pPr>
              <w:spacing w:after="0"/>
              <w:ind w:left="135"/>
            </w:pP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351CD37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3A9910" w14:textId="77777777" w:rsidR="00BB2508" w:rsidRDefault="00BB2508">
            <w:pPr>
              <w:spacing w:after="0"/>
              <w:ind w:left="135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0ECBB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DAACBBB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569601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0C592BD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9AFF21" w14:textId="77777777" w:rsidR="00BB2508" w:rsidRDefault="00BB2508">
            <w:pPr>
              <w:spacing w:after="0"/>
              <w:ind w:left="135"/>
            </w:pPr>
          </w:p>
        </w:tc>
      </w:tr>
      <w:tr w:rsidR="00BB2508" w14:paraId="200C32C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12B35A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11B5928C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  <w:p w14:paraId="7DC3C0A6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C29E8F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A49B05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7FEABA9" w14:textId="77777777" w:rsidR="00BB2508" w:rsidRDefault="00BB2508">
            <w:pPr>
              <w:spacing w:after="0"/>
              <w:ind w:left="135"/>
            </w:pPr>
          </w:p>
        </w:tc>
      </w:tr>
      <w:tr w:rsidR="00BB2508" w14:paraId="3E94059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F04177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2B041129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1313D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ECA63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5B1BC5C" w14:textId="77777777" w:rsidR="00BB2508" w:rsidRDefault="00BB2508">
            <w:pPr>
              <w:spacing w:after="0"/>
              <w:ind w:left="135"/>
            </w:pPr>
          </w:p>
        </w:tc>
      </w:tr>
      <w:tr w:rsidR="00BB2508" w14:paraId="3B08C6B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FA7488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F9702C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52063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8C59D8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03A6385" w14:textId="77777777" w:rsidR="00BB2508" w:rsidRDefault="00BB2508">
            <w:pPr>
              <w:spacing w:after="0"/>
              <w:ind w:left="135"/>
            </w:pPr>
          </w:p>
        </w:tc>
      </w:tr>
      <w:tr w:rsidR="00BB2508" w14:paraId="49F602C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ABC862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0D72F23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C3DBD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DD66EA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65EB297" w14:textId="77777777" w:rsidR="00BB2508" w:rsidRDefault="00BB2508">
            <w:pPr>
              <w:spacing w:after="0"/>
              <w:ind w:left="135"/>
            </w:pPr>
          </w:p>
        </w:tc>
      </w:tr>
      <w:tr w:rsidR="00BB2508" w14:paraId="7F6F37BB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DD46CE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9636629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53173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FAEC7DC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F36412E" w14:textId="77777777" w:rsidR="00BB2508" w:rsidRDefault="00BB2508">
            <w:pPr>
              <w:spacing w:after="0"/>
              <w:ind w:left="135"/>
            </w:pPr>
          </w:p>
        </w:tc>
      </w:tr>
      <w:tr w:rsidR="00BB2508" w14:paraId="3397BF3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8B9FFB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293CFD8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996C6F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7E1A56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6945542" w14:textId="77777777" w:rsidR="00BB2508" w:rsidRDefault="00BB2508">
            <w:pPr>
              <w:spacing w:after="0"/>
              <w:ind w:left="135"/>
            </w:pPr>
          </w:p>
        </w:tc>
      </w:tr>
      <w:tr w:rsidR="00BB2508" w14:paraId="5EF42A0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F8E51CD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1E51C9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875F2A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D5ACE0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F9E1764" w14:textId="77777777" w:rsidR="00BB2508" w:rsidRDefault="00BB2508">
            <w:pPr>
              <w:spacing w:after="0"/>
              <w:ind w:left="135"/>
            </w:pPr>
          </w:p>
        </w:tc>
      </w:tr>
      <w:tr w:rsidR="00BB2508" w14:paraId="1CD34F3E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7FDFC9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5CF9B06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Мир наших вещей. Натюрморт</w:t>
            </w:r>
          </w:p>
          <w:p w14:paraId="487B062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A8D3C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1D039B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C4276C5" w14:textId="77777777" w:rsidR="00BB2508" w:rsidRDefault="00BB2508">
            <w:pPr>
              <w:spacing w:after="0"/>
              <w:ind w:left="135"/>
            </w:pPr>
          </w:p>
        </w:tc>
      </w:tr>
      <w:tr w:rsidR="00BB2508" w14:paraId="1B116F2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193B1B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A16DD6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37A8C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452D2A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8673964" w14:textId="77777777" w:rsidR="00BB2508" w:rsidRDefault="00BB2508">
            <w:pPr>
              <w:spacing w:after="0"/>
              <w:ind w:left="135"/>
            </w:pPr>
          </w:p>
        </w:tc>
      </w:tr>
      <w:tr w:rsidR="00BB2508" w14:paraId="52A5B58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6E1B2A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1B8FDD88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325F9A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C8A95C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BA1A0E2" w14:textId="77777777" w:rsidR="00BB2508" w:rsidRDefault="00BB2508">
            <w:pPr>
              <w:spacing w:after="0"/>
              <w:ind w:left="135"/>
            </w:pPr>
          </w:p>
        </w:tc>
      </w:tr>
      <w:tr w:rsidR="00BB2508" w14:paraId="0B7967F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A32A59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4072A48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EDEE3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FD96B1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2EDE510" w14:textId="77777777" w:rsidR="00BB2508" w:rsidRDefault="00BB2508">
            <w:pPr>
              <w:spacing w:after="0"/>
              <w:ind w:left="135"/>
            </w:pPr>
          </w:p>
        </w:tc>
      </w:tr>
      <w:tr w:rsidR="00BB2508" w14:paraId="4B92A6A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B96175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80A4FA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9F8F5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A4AE13B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5AF9276" w14:textId="77777777" w:rsidR="00BB2508" w:rsidRDefault="00BB2508">
            <w:pPr>
              <w:spacing w:after="0"/>
              <w:ind w:left="135"/>
            </w:pPr>
          </w:p>
        </w:tc>
      </w:tr>
      <w:tr w:rsidR="00BB2508" w14:paraId="587BE8C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40F990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56E64E7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21D71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844AFC5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E17F76D" w14:textId="77777777" w:rsidR="00BB2508" w:rsidRDefault="00BB2508">
            <w:pPr>
              <w:spacing w:after="0"/>
              <w:ind w:left="135"/>
            </w:pPr>
          </w:p>
        </w:tc>
      </w:tr>
      <w:tr w:rsidR="00BB2508" w14:paraId="0E1A1C4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49E5F3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AB73537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Вглядываясь в человека. Портрет</w:t>
            </w:r>
          </w:p>
          <w:p w14:paraId="11816B5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FF420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7947EC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6CF69C8" w14:textId="77777777" w:rsidR="00BB2508" w:rsidRDefault="00BB2508">
            <w:pPr>
              <w:spacing w:after="0"/>
              <w:ind w:left="135"/>
            </w:pPr>
          </w:p>
        </w:tc>
      </w:tr>
      <w:tr w:rsidR="00BB2508" w14:paraId="1007754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ABBF57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37C47AA5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A1F06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A9128F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DDD5B61" w14:textId="77777777" w:rsidR="00BB2508" w:rsidRDefault="00BB2508">
            <w:pPr>
              <w:spacing w:after="0"/>
              <w:ind w:left="135"/>
            </w:pPr>
          </w:p>
        </w:tc>
      </w:tr>
      <w:tr w:rsidR="00BB2508" w14:paraId="1866FCAE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92BD56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1A5ABD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BF8EB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ED2A9F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2CF5E71" w14:textId="77777777" w:rsidR="00BB2508" w:rsidRDefault="00BB2508">
            <w:pPr>
              <w:spacing w:after="0"/>
              <w:ind w:left="135"/>
            </w:pPr>
          </w:p>
        </w:tc>
      </w:tr>
      <w:tr w:rsidR="00BB2508" w14:paraId="2A0465BB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1F85AC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FBF6DA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DE1541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BE22F0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F325C1B" w14:textId="77777777" w:rsidR="00BB2508" w:rsidRDefault="00BB2508">
            <w:pPr>
              <w:spacing w:after="0"/>
              <w:ind w:left="135"/>
            </w:pPr>
          </w:p>
        </w:tc>
      </w:tr>
      <w:tr w:rsidR="00BB2508" w14:paraId="558D0AD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5BF7C5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1E1110E9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C27A3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D6381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F337E9C" w14:textId="77777777" w:rsidR="00BB2508" w:rsidRDefault="00BB2508">
            <w:pPr>
              <w:spacing w:after="0"/>
              <w:ind w:left="135"/>
            </w:pPr>
          </w:p>
        </w:tc>
      </w:tr>
      <w:tr w:rsidR="00BB2508" w14:paraId="74CDF99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EE6216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D9CBFA3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70D22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3A87B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075731D" w14:textId="77777777" w:rsidR="00BB2508" w:rsidRDefault="00BB2508">
            <w:pPr>
              <w:spacing w:after="0"/>
              <w:ind w:left="135"/>
            </w:pPr>
          </w:p>
        </w:tc>
      </w:tr>
      <w:tr w:rsidR="00BB2508" w14:paraId="754D7A7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CED492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61C76F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0DEAF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9FB761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EED6BCC" w14:textId="77777777" w:rsidR="00BB2508" w:rsidRDefault="00BB2508">
            <w:pPr>
              <w:spacing w:after="0"/>
              <w:ind w:left="135"/>
            </w:pPr>
          </w:p>
        </w:tc>
      </w:tr>
      <w:tr w:rsidR="00BB2508" w14:paraId="21EEC65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85F8C0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48BEB4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CE74A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95E5E1E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44DA63A" w14:textId="77777777" w:rsidR="00BB2508" w:rsidRDefault="00BB2508">
            <w:pPr>
              <w:spacing w:after="0"/>
              <w:ind w:left="135"/>
            </w:pPr>
          </w:p>
        </w:tc>
      </w:tr>
      <w:tr w:rsidR="00BB2508" w14:paraId="2D5660D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03B546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F214BE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6ACDDE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B68806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3130FEB" w14:textId="77777777" w:rsidR="00BB2508" w:rsidRDefault="00BB2508">
            <w:pPr>
              <w:spacing w:after="0"/>
              <w:ind w:left="135"/>
            </w:pPr>
          </w:p>
        </w:tc>
      </w:tr>
      <w:tr w:rsidR="00BB2508" w14:paraId="2E7D88C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5CE1A5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2ED4FCE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F620F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C5AE29E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5B4A727" w14:textId="77777777" w:rsidR="00BB2508" w:rsidRDefault="00BB2508">
            <w:pPr>
              <w:spacing w:after="0"/>
              <w:ind w:left="135"/>
            </w:pPr>
          </w:p>
        </w:tc>
      </w:tr>
      <w:tr w:rsidR="00BB2508" w14:paraId="63C687A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0F49BF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30F7D76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Пейзаж и тематическая картина</w:t>
            </w:r>
          </w:p>
          <w:p w14:paraId="644CFCF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90AB06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FE009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B695AA1" w14:textId="77777777" w:rsidR="00BB2508" w:rsidRDefault="00BB2508">
            <w:pPr>
              <w:spacing w:after="0"/>
              <w:ind w:left="135"/>
            </w:pPr>
          </w:p>
        </w:tc>
      </w:tr>
      <w:tr w:rsidR="00BB2508" w14:paraId="21857AF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250436D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C379A4A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27061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02167E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C9C4164" w14:textId="77777777" w:rsidR="00BB2508" w:rsidRDefault="00BB2508">
            <w:pPr>
              <w:spacing w:after="0"/>
              <w:ind w:left="135"/>
            </w:pPr>
          </w:p>
        </w:tc>
      </w:tr>
      <w:tr w:rsidR="00BB2508" w14:paraId="7933478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8CAFCD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3E52BD4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33A88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3D5202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2405616" w14:textId="77777777" w:rsidR="00BB2508" w:rsidRDefault="00BB2508">
            <w:pPr>
              <w:spacing w:after="0"/>
              <w:ind w:left="135"/>
            </w:pPr>
          </w:p>
        </w:tc>
      </w:tr>
      <w:tr w:rsidR="00BB2508" w14:paraId="197D3B5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F4B24F0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40D4EC85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82824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0CCE771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FD78103" w14:textId="77777777" w:rsidR="00BB2508" w:rsidRDefault="00BB2508">
            <w:pPr>
              <w:spacing w:after="0"/>
              <w:ind w:left="135"/>
            </w:pPr>
          </w:p>
        </w:tc>
      </w:tr>
      <w:tr w:rsidR="00BB2508" w14:paraId="2248416A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4594E9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2128F197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C8F5B6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A87286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E24BBDF" w14:textId="77777777" w:rsidR="00BB2508" w:rsidRDefault="00BB2508">
            <w:pPr>
              <w:spacing w:after="0"/>
              <w:ind w:left="135"/>
            </w:pPr>
          </w:p>
        </w:tc>
      </w:tr>
      <w:tr w:rsidR="00BB2508" w14:paraId="4B357E62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9024C7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83C133F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BB438F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1B9F8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8C43BC2" w14:textId="77777777" w:rsidR="00BB2508" w:rsidRDefault="00BB2508">
            <w:pPr>
              <w:spacing w:after="0"/>
              <w:ind w:left="135"/>
            </w:pPr>
          </w:p>
        </w:tc>
      </w:tr>
      <w:tr w:rsidR="00BB2508" w14:paraId="5D3F0B7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E3E479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164CA14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D4EB1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74B2B8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9D14B35" w14:textId="77777777" w:rsidR="00BB2508" w:rsidRDefault="00BB2508">
            <w:pPr>
              <w:spacing w:after="0"/>
              <w:ind w:left="135"/>
            </w:pPr>
          </w:p>
        </w:tc>
      </w:tr>
      <w:tr w:rsidR="00BB2508" w14:paraId="051C076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6A6CA10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57A2A3C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70D1B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42A58E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7A2A18B" w14:textId="77777777" w:rsidR="00BB2508" w:rsidRDefault="00BB2508">
            <w:pPr>
              <w:spacing w:after="0"/>
              <w:ind w:left="135"/>
            </w:pPr>
          </w:p>
        </w:tc>
      </w:tr>
      <w:tr w:rsidR="00BB2508" w14:paraId="538EF082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F5391F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641485E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60E2F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9EF78C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2F9C888" w14:textId="77777777" w:rsidR="00BB2508" w:rsidRDefault="00BB2508">
            <w:pPr>
              <w:spacing w:after="0"/>
              <w:ind w:left="135"/>
            </w:pPr>
          </w:p>
        </w:tc>
      </w:tr>
      <w:tr w:rsidR="00BB2508" w14:paraId="38C4AEA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DAD82A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747AB2FC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3157B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9FF168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A0FBCA4" w14:textId="77777777" w:rsidR="00BB2508" w:rsidRDefault="00BB2508">
            <w:pPr>
              <w:spacing w:after="0"/>
              <w:ind w:left="135"/>
            </w:pPr>
          </w:p>
        </w:tc>
      </w:tr>
      <w:tr w:rsidR="00BB2508" w14:paraId="6DE74DA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C6C222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5" w:type="dxa"/>
            <w:tcMar>
              <w:top w:w="50" w:type="dxa"/>
              <w:left w:w="100" w:type="dxa"/>
            </w:tcMar>
            <w:vAlign w:val="center"/>
          </w:tcPr>
          <w:p w14:paraId="0B6790A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24559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FF376C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A20F86D" w14:textId="77777777" w:rsidR="00BB2508" w:rsidRDefault="00BB2508">
            <w:pPr>
              <w:spacing w:after="0"/>
              <w:ind w:left="135"/>
            </w:pPr>
          </w:p>
        </w:tc>
      </w:tr>
      <w:tr w:rsidR="00BB2508" w14:paraId="224FEEA8" w14:textId="77777777">
        <w:trPr>
          <w:trHeight w:val="144"/>
        </w:trPr>
        <w:tc>
          <w:tcPr>
            <w:tcW w:w="5019" w:type="dxa"/>
            <w:gridSpan w:val="2"/>
            <w:tcMar>
              <w:top w:w="50" w:type="dxa"/>
              <w:left w:w="100" w:type="dxa"/>
            </w:tcMar>
            <w:vAlign w:val="center"/>
          </w:tcPr>
          <w:p w14:paraId="5D9AFAA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8DA8D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633" w:type="dxa"/>
            <w:gridSpan w:val="2"/>
            <w:tcMar>
              <w:top w:w="50" w:type="dxa"/>
              <w:left w:w="100" w:type="dxa"/>
            </w:tcMar>
            <w:vAlign w:val="center"/>
          </w:tcPr>
          <w:p w14:paraId="5E92017D" w14:textId="77777777" w:rsidR="00BB2508" w:rsidRDefault="00BB2508"/>
        </w:tc>
      </w:tr>
    </w:tbl>
    <w:p w14:paraId="6F835920" w14:textId="77777777" w:rsidR="00BB2508" w:rsidRDefault="00BB25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CFF2660" w14:textId="77777777" w:rsidR="00BB2508" w:rsidRDefault="006C75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7 КЛАСС </w:t>
      </w:r>
    </w:p>
    <w:tbl>
      <w:tblPr>
        <w:tblW w:w="976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3764"/>
        <w:gridCol w:w="1708"/>
        <w:gridCol w:w="1354"/>
        <w:gridCol w:w="2246"/>
      </w:tblGrid>
      <w:tr w:rsidR="00BB2508" w14:paraId="5765C39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36FED32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EB531B" w14:textId="77777777" w:rsidR="00BB2508" w:rsidRDefault="00BB2508">
            <w:pPr>
              <w:spacing w:after="0"/>
              <w:ind w:left="135"/>
            </w:pP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19E018A4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1DF95C" w14:textId="77777777" w:rsidR="00BB2508" w:rsidRDefault="00BB2508">
            <w:pPr>
              <w:spacing w:after="0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9F41797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14:paraId="1439B52E" w14:textId="77777777" w:rsidR="00BB2508" w:rsidRDefault="00BB2508">
            <w:pPr>
              <w:spacing w:after="0"/>
              <w:ind w:left="135"/>
            </w:pPr>
          </w:p>
          <w:p w14:paraId="04E85778" w14:textId="77777777" w:rsidR="00BB2508" w:rsidRDefault="00BB2508">
            <w:pPr>
              <w:spacing w:after="0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703B15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Дата изучения </w:t>
            </w:r>
          </w:p>
          <w:p w14:paraId="4C978013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B1944DF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образовательные ресурсы </w:t>
            </w:r>
          </w:p>
          <w:p w14:paraId="43741566" w14:textId="77777777" w:rsidR="00BB2508" w:rsidRDefault="00BB2508">
            <w:pPr>
              <w:spacing w:after="0"/>
              <w:ind w:left="135"/>
            </w:pPr>
          </w:p>
        </w:tc>
      </w:tr>
      <w:tr w:rsidR="00BB2508" w14:paraId="69EB5E1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60D7A6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7E1CC51C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  <w:p w14:paraId="30C2B657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8D9E22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9C4BA2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B25F316" w14:textId="77777777" w:rsidR="00BB2508" w:rsidRDefault="00BB2508">
            <w:pPr>
              <w:spacing w:after="0"/>
              <w:ind w:left="135"/>
            </w:pPr>
          </w:p>
        </w:tc>
      </w:tr>
      <w:tr w:rsidR="00BB2508" w14:paraId="51D297C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584B28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4EC1C4A7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Графический дизайн</w:t>
            </w:r>
          </w:p>
          <w:p w14:paraId="7AA20BD0" w14:textId="77777777" w:rsidR="00BB2508" w:rsidRPr="006C7544" w:rsidRDefault="006C7544">
            <w:pPr>
              <w:spacing w:after="0"/>
              <w:ind w:left="135"/>
              <w:rPr>
                <w:lang w:val="ru-RU"/>
              </w:rPr>
            </w:pPr>
            <w:r w:rsidRPr="006C75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построения композиции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AC1FE7" w14:textId="77777777" w:rsidR="00BB2508" w:rsidRDefault="006C7544">
            <w:pPr>
              <w:spacing w:after="0"/>
              <w:ind w:left="135"/>
              <w:jc w:val="center"/>
            </w:pPr>
            <w:r w:rsidRPr="006C75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750A5C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BF49A5C" w14:textId="77777777" w:rsidR="00BB2508" w:rsidRDefault="00BB2508">
            <w:pPr>
              <w:spacing w:after="0"/>
              <w:ind w:left="135"/>
            </w:pPr>
          </w:p>
        </w:tc>
      </w:tr>
      <w:tr w:rsidR="00BB2508" w14:paraId="0B3A910B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716B89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DB545C3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E4224CE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A8AB9F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70C3ADA" w14:textId="77777777" w:rsidR="00BB2508" w:rsidRDefault="00BB2508">
            <w:pPr>
              <w:spacing w:after="0"/>
              <w:ind w:left="135"/>
            </w:pPr>
          </w:p>
        </w:tc>
      </w:tr>
      <w:tr w:rsidR="00BB2508" w14:paraId="0C740BC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0DB1049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4F0CB0B0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E3268E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94AEE8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AAD7BD3" w14:textId="77777777" w:rsidR="00BB2508" w:rsidRDefault="00BB2508">
            <w:pPr>
              <w:spacing w:after="0"/>
              <w:ind w:left="135"/>
            </w:pPr>
          </w:p>
        </w:tc>
      </w:tr>
      <w:tr w:rsidR="00BB2508" w14:paraId="4BB98A6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AF44E4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696C894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3DA860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154F80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3BC5945" w14:textId="77777777" w:rsidR="00BB2508" w:rsidRDefault="00BB2508">
            <w:pPr>
              <w:spacing w:after="0"/>
              <w:ind w:left="135"/>
            </w:pPr>
          </w:p>
        </w:tc>
      </w:tr>
      <w:tr w:rsidR="00BB2508" w14:paraId="1822A52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7FF5F3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AF3C979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584E54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65D733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A1AFB2D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ABF899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42748D4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72219733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B2637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F9F4B8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D20B4A8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0D6AA4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10E49B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C2F900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7B466FB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EDF853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007A876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6CF4562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64E755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3AF7D8C7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1442C3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F61700E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814B1C3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AC309B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49A584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603A9A73" w14:textId="77777777" w:rsidR="00BB2508" w:rsidRPr="006C7544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7544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Макетирование объемно-пространственных композиций</w:t>
            </w:r>
          </w:p>
          <w:p w14:paraId="4344203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793DFA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F7DA1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5759432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45A11D65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758C398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1354597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5F9DDE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DC22042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B5C792B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0050EB7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0F17D10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B57B2B1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E6F0F0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59FB05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A3CFA09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677F8E0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B66C11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7009C54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1E11E3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44FEDA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95E08AC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6752D41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3781FF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2704CB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93C8CA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2EBEF8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04FFABD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4DA15B86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F9F4F5E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4DB4C142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A66E16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7E24A3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F460E59" w14:textId="77777777" w:rsidR="00BB2508" w:rsidRDefault="00BB2508">
            <w:pPr>
              <w:spacing w:after="0"/>
              <w:ind w:left="135"/>
            </w:pPr>
          </w:p>
        </w:tc>
      </w:tr>
      <w:tr w:rsidR="00BB2508" w14:paraId="548C8E9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24112C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57B044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5F443F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0CA10C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2F2B814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6967A41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2F46061A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2C64DA7B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  <w:p w14:paraId="341E5BA7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BAEEDA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0DF4321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01F3CAE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E605F2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80E1D9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60929FB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4054814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9AB0DFF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244A451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6035F57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22EA5E5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29F2D6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F9E12A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E3E4DA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73637B2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0275174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A6D3E83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6C03DA0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ACFAEA8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C6C4FC1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23C682C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039318AE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10B00F1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7E300AF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420DE40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BFB0C4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913B1A6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693B1E8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D2689ED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A862437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72800A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AE3374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9F8BDBD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05E0FB1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1B1CFE9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42603462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FC676A7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BC2E9D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F90C838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245EA2A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38CE32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2EF40227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034C9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39EF09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3808441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4127D97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D93CAC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9D7C8EF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6441D9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30F0FD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69A1BC2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490E13F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0CD701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452B484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3E41DB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1540529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F56EB61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74BFF5C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51E153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1E20A50A" w14:textId="77777777" w:rsidR="00BB2508" w:rsidRDefault="006C75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  <w:p w14:paraId="6568442D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C0C607D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1DE9C1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415E702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82929E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599038C6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CDEE14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D75BA29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8738E6A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42B31FA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62F39700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7E3838FC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4DEF07BE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608E8F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EDDA5D0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82F2037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1D93D81B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35F4BD9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091ABEA6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10A9E3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52638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7C0E166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02B8E5B3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BD63350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737B640B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FB9EDFC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AEBBD47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0C939BD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35E352E9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0A50B5EF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5604441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927457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2A02126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4247682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86176F4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6CF08DE2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637FFDC0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036A942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C082225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F129EC3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718EC50D" w14:textId="77777777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14:paraId="4E1D5FDB" w14:textId="77777777" w:rsidR="00BB2508" w:rsidRDefault="006C7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14:paraId="57F34014" w14:textId="77777777" w:rsidR="00BB2508" w:rsidRDefault="006C7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9EE3235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08E728" w14:textId="77777777" w:rsidR="00BB2508" w:rsidRDefault="00BB2508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A98C373" w14:textId="77777777" w:rsidR="00BB2508" w:rsidRDefault="00BB2508">
            <w:pPr>
              <w:spacing w:after="0"/>
              <w:ind w:left="135"/>
              <w:rPr>
                <w:lang w:val="ru-RU"/>
              </w:rPr>
            </w:pPr>
          </w:p>
        </w:tc>
      </w:tr>
      <w:tr w:rsidR="00BB2508" w14:paraId="3AC7AEA4" w14:textId="77777777">
        <w:trPr>
          <w:trHeight w:val="144"/>
        </w:trPr>
        <w:tc>
          <w:tcPr>
            <w:tcW w:w="4458" w:type="dxa"/>
            <w:gridSpan w:val="2"/>
            <w:tcMar>
              <w:top w:w="50" w:type="dxa"/>
              <w:left w:w="100" w:type="dxa"/>
            </w:tcMar>
            <w:vAlign w:val="center"/>
          </w:tcPr>
          <w:p w14:paraId="0D2A7F5C" w14:textId="77777777" w:rsidR="00BB2508" w:rsidRDefault="006C7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6494CF" w14:textId="77777777" w:rsidR="00BB2508" w:rsidRDefault="006C7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7AD9F5E" w14:textId="77777777" w:rsidR="00BB2508" w:rsidRDefault="00BB2508"/>
        </w:tc>
      </w:tr>
    </w:tbl>
    <w:p w14:paraId="232636C8" w14:textId="77777777" w:rsidR="00BB2508" w:rsidRDefault="00BB2508"/>
    <w:p w14:paraId="0C106F00" w14:textId="77777777" w:rsidR="00BB2508" w:rsidRPr="006C7544" w:rsidRDefault="006C7544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</w:pPr>
      <w:r w:rsidRPr="006C7544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пересчета.</w:t>
      </w:r>
    </w:p>
    <w:p w14:paraId="407D81C3" w14:textId="77777777" w:rsidR="00BB2508" w:rsidRPr="006C7544" w:rsidRDefault="00BB2508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</w:pPr>
    </w:p>
    <w:tbl>
      <w:tblPr>
        <w:tblStyle w:val="aff"/>
        <w:tblW w:w="9323" w:type="dxa"/>
        <w:tblLook w:val="04A0" w:firstRow="1" w:lastRow="0" w:firstColumn="1" w:lastColumn="0" w:noHBand="0" w:noVBand="1"/>
      </w:tblPr>
      <w:tblGrid>
        <w:gridCol w:w="5070"/>
        <w:gridCol w:w="4253"/>
      </w:tblGrid>
      <w:tr w:rsidR="00BB2508" w14:paraId="7E8E7155" w14:textId="77777777">
        <w:tc>
          <w:tcPr>
            <w:tcW w:w="5070" w:type="dxa"/>
          </w:tcPr>
          <w:p w14:paraId="29E7EDBB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/>
              </w:rPr>
              <w:t>балльная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система</w:t>
            </w:r>
            <w:proofErr w:type="spellEnd"/>
          </w:p>
        </w:tc>
        <w:tc>
          <w:tcPr>
            <w:tcW w:w="4253" w:type="dxa"/>
          </w:tcPr>
          <w:p w14:paraId="4197FB3F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5-балльная традиционная</w:t>
            </w:r>
          </w:p>
        </w:tc>
      </w:tr>
      <w:tr w:rsidR="00BB2508" w14:paraId="38FF9544" w14:textId="77777777">
        <w:tc>
          <w:tcPr>
            <w:tcW w:w="5070" w:type="dxa"/>
          </w:tcPr>
          <w:p w14:paraId="399EB4BA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8881E50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BB2508" w14:paraId="7473A8D8" w14:textId="77777777">
        <w:tc>
          <w:tcPr>
            <w:tcW w:w="5070" w:type="dxa"/>
          </w:tcPr>
          <w:p w14:paraId="400E2001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78EE9915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BB2508" w14:paraId="56B362DB" w14:textId="77777777">
        <w:tc>
          <w:tcPr>
            <w:tcW w:w="5070" w:type="dxa"/>
          </w:tcPr>
          <w:p w14:paraId="14216E2B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618C194C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4B294C40" w14:textId="77777777">
        <w:tc>
          <w:tcPr>
            <w:tcW w:w="5070" w:type="dxa"/>
          </w:tcPr>
          <w:p w14:paraId="3AE45B21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6588C638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BB2508" w14:paraId="1AD2E74E" w14:textId="77777777">
        <w:tc>
          <w:tcPr>
            <w:tcW w:w="5070" w:type="dxa"/>
          </w:tcPr>
          <w:p w14:paraId="0A5F2166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253" w:type="dxa"/>
            <w:vMerge/>
          </w:tcPr>
          <w:p w14:paraId="7E90F9FA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25DACAF2" w14:textId="77777777">
        <w:tc>
          <w:tcPr>
            <w:tcW w:w="5070" w:type="dxa"/>
          </w:tcPr>
          <w:p w14:paraId="28005C00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30D63C79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4733AB1A" w14:textId="77777777">
        <w:tc>
          <w:tcPr>
            <w:tcW w:w="5070" w:type="dxa"/>
          </w:tcPr>
          <w:p w14:paraId="55A86959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38DE6774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B2508" w14:paraId="2EE9D1A8" w14:textId="77777777">
        <w:tc>
          <w:tcPr>
            <w:tcW w:w="5070" w:type="dxa"/>
          </w:tcPr>
          <w:p w14:paraId="2437D5BF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vMerge/>
          </w:tcPr>
          <w:p w14:paraId="0D0FB6F0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4D668F40" w14:textId="77777777">
        <w:tc>
          <w:tcPr>
            <w:tcW w:w="5070" w:type="dxa"/>
          </w:tcPr>
          <w:p w14:paraId="5B1CE3E9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7E603F3A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1DBDD389" w14:textId="77777777">
        <w:tc>
          <w:tcPr>
            <w:tcW w:w="5070" w:type="dxa"/>
          </w:tcPr>
          <w:p w14:paraId="72927BC3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78A2EF28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BB2508" w14:paraId="221F2308" w14:textId="77777777">
        <w:tc>
          <w:tcPr>
            <w:tcW w:w="5070" w:type="dxa"/>
          </w:tcPr>
          <w:p w14:paraId="1668E7F1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253" w:type="dxa"/>
            <w:vMerge/>
          </w:tcPr>
          <w:p w14:paraId="5196D2BB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B2508" w14:paraId="66C98A37" w14:textId="77777777">
        <w:tc>
          <w:tcPr>
            <w:tcW w:w="5070" w:type="dxa"/>
          </w:tcPr>
          <w:p w14:paraId="1F8FAE3E" w14:textId="77777777" w:rsidR="00BB2508" w:rsidRDefault="006C754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253" w:type="dxa"/>
            <w:vMerge/>
          </w:tcPr>
          <w:p w14:paraId="661C4D2C" w14:textId="77777777" w:rsidR="00BB2508" w:rsidRDefault="00BB250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CC85C23" w14:textId="77777777" w:rsidR="00BB2508" w:rsidRDefault="00BB2508">
      <w:pPr>
        <w:spacing w:after="0" w:line="240" w:lineRule="auto"/>
        <w:ind w:left="709" w:hang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8383BC" w14:textId="77777777" w:rsidR="00BB2508" w:rsidRPr="006C7544" w:rsidRDefault="006C75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6C7544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Критерии многобалльного оценивания учебных достижений, обучающихся по предмету</w:t>
      </w:r>
    </w:p>
    <w:p w14:paraId="09616EAF" w14:textId="77777777" w:rsidR="00BB2508" w:rsidRPr="006C7544" w:rsidRDefault="00BB250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</w:p>
    <w:tbl>
      <w:tblPr>
        <w:tblW w:w="96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984"/>
        <w:gridCol w:w="6808"/>
      </w:tblGrid>
      <w:tr w:rsidR="00BB2508" w:rsidRPr="0075765A" w14:paraId="7F97F45D" w14:textId="77777777">
        <w:trPr>
          <w:trHeight w:val="46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991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Уровень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учебных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достижений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5025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Баллы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67A4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Критерии оценивания учебных достижений обучающихся</w:t>
            </w:r>
          </w:p>
        </w:tc>
      </w:tr>
      <w:tr w:rsidR="00BB2508" w:rsidRPr="0075765A" w14:paraId="1DEC232D" w14:textId="77777777"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824F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A41C12D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279CC93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4DF4194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3E3B05E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10F1EBAE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Начальный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A69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A75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воспринимает и воспроизводит художественные образы фрагментарно, однозначно их характеризует, демонстрирует слабо сформированое художественно-эстетическое мышление, элементарные навыки и умения в творческой художественной деятельности</w:t>
            </w:r>
          </w:p>
        </w:tc>
      </w:tr>
      <w:tr w:rsidR="00BB2508" w:rsidRPr="0075765A" w14:paraId="22F4002A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34D1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3A2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00C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обладает незначительной частью тематического материала, имеет слабо сформированный уровень восприятия художественных образов, обнаруживает определенные творческие умения и навыки, обладает незначительной частью терминологического минимума; словарный запас в основном позволяет изложить мнение</w:t>
            </w:r>
          </w:p>
        </w:tc>
      </w:tr>
      <w:tr w:rsidR="00BB2508" w:rsidRPr="0075765A" w14:paraId="6AFEB769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2301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560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8D91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способен воспринимать и воспроизводить отдельные фрагменты художественных образов с конкретным образно-художественным содержанием, знает незначительную часть тематического материала, пользуясь ограниченным терминологическим и словарным запасом</w:t>
            </w:r>
          </w:p>
        </w:tc>
      </w:tr>
      <w:tr w:rsidR="00BB2508" w:rsidRPr="0075765A" w14:paraId="6837461E" w14:textId="77777777"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18C7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BF657D8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494D33C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1C786F81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35A5F0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CFBC3F1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7198C3D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0C9D563D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0B021AE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6ACE16D5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7F4ED532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Средний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EE0E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518D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может воспринимать и воспроизводить художественные образы на репродуктивном уровне, но не всегда понимает образную сферу художественного произведения; применение знаний и терминологического запаса на практике удовлетворительное</w:t>
            </w:r>
          </w:p>
        </w:tc>
      </w:tr>
      <w:tr w:rsidR="00BB2508" w:rsidRPr="0075765A" w14:paraId="4FD1999B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A12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B0F7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80F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владеет навыками и умениями, которые позволяют проанализировать или воспроизвести отдельные художественные образы, которые имеют художественную конкретную словесную понятийную основу; но не всегда умеет воспринимать и воспроизводить художественные образы, которые требуют абстрактного художественно-творческого мышления; обнаруживает удовлетворительное знание специальной художественной терминологии, словарный запас небогат</w:t>
            </w:r>
          </w:p>
        </w:tc>
      </w:tr>
      <w:tr w:rsidR="00BB2508" w:rsidRPr="0075765A" w14:paraId="39DE1412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A733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BD6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88D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не всегда умеет воспроизвести различные визуальные образы, имеет слабо сформированое художественное мышление, не всегда последовательно и логично характеризует отдельные художественные явления, его рассказ требует уточнений и дополнительных вопросов;  обнаруживает знание и понимание основных тематических положений, но не всегда умеет самостоятельно сделать анализ художественного произведения, сравнение, выводы относительно восприятия произведений изобразительного искусства</w:t>
            </w:r>
          </w:p>
        </w:tc>
      </w:tr>
      <w:tr w:rsidR="00BB2508" w:rsidRPr="0075765A" w14:paraId="1C487783" w14:textId="77777777"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121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0EC7A99F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1CC2E8F1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7C6F3785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1B1DE94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2FB4B7F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4301932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2E765F7C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0E39F39D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60438029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Достаточный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298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1B3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умеет воспринимать и воспроизвести визуальные образы определенного уровня, однако делает неубедительные выводы, не всегда последовательно излагает свои мысли, допускает речевые и терминологические ошибки; знает важнейший тематический художественный материал, но знания не достаточно стойкие,  наблюдаются заметные положительные изменения в творческой художественной деятельности ученика</w:t>
            </w:r>
          </w:p>
        </w:tc>
      </w:tr>
      <w:tr w:rsidR="00BB2508" w:rsidRPr="0075765A" w14:paraId="09D7118A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9B02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AF7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B41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умеет воспринимать и репродуцировать различные визуальные образы, достаточно полно анализирует художественно-образное содержание произведения, но имеет стандартное мышление, ему не хватает собственных выводов, ассоциаций, обобщений; не всегда умеет сочетать художественные образы и жизненные явления; недостаточно владеет специальной художественной терминологией при анализе художественных произведений в процессе их восприятия</w:t>
            </w:r>
          </w:p>
        </w:tc>
      </w:tr>
      <w:tr w:rsidR="00BB2508" w:rsidRPr="0075765A" w14:paraId="71DB7CFA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979A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B8D4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543E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обнаруживает достаточное усвоение тематического художественного материала, но допускает несущественные неточности в использовании специальноой художественной терминологии, которые нуждаются в помощи учителя, встречаются единичные недостатки в воспроизведении художественного образа и художественно-образном оформлении своих размышлений по оценке произведений изобразительного искусства; не всегда самостоятельно анализирует и обобщает художественный материал</w:t>
            </w:r>
          </w:p>
        </w:tc>
      </w:tr>
      <w:tr w:rsidR="00BB2508" w14:paraId="63A8A0D2" w14:textId="77777777"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7457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6BB9E846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610A7E2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8057D04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6599DC37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AA21B0C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17F478DF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18CDD0DD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2AD27D90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6827B788" w14:textId="77777777" w:rsidR="00BB2508" w:rsidRDefault="00BB2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  <w:p w14:paraId="56B8BB6A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Высокий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7A4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B1CC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имеет прочные знания программного материала, но, анализируя художественные произведения, допускает неточности в формулировках и использовании специальной художественной терминологии, не всегда обоснованно может доказать свою точку зрения на художественные явления в процессе их восприятия, не всегда умеет воспроизвести отдельные фрагменты художественных образов. Указанные неточности может исправлять самостоятельно</w:t>
            </w:r>
          </w:p>
        </w:tc>
      </w:tr>
      <w:tr w:rsidR="00BB2508" w:rsidRPr="0075765A" w14:paraId="690E2D44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7D97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F9E0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CF0E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владеет тематическим художественным материалом в рамках программы, умеет использовать полученные знания, умения и способности в новых художественно-творческих задачах, обнаруживает знание специальной художественной терминологии, их осознание и прочность, умение анализировать и обобщать, произведения визуального (изобразительного) искусства, ассоциировать их с произведениями других видов искусства и жизненными явлениями, применять полученные знания в изобразительной деятельности</w:t>
            </w:r>
          </w:p>
        </w:tc>
      </w:tr>
      <w:tr w:rsidR="00BB2508" w:rsidRPr="0075765A" w14:paraId="0BD6125A" w14:textId="77777777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7A18" w14:textId="77777777" w:rsidR="00BB2508" w:rsidRDefault="00BB250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D63D" w14:textId="77777777" w:rsidR="00BB2508" w:rsidRDefault="006C7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D51A" w14:textId="77777777" w:rsidR="00BB2508" w:rsidRDefault="006C75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Обучающийся имеет основательные знания тематического художественного материала в рамках программы, способен сознательно воспринимать, воспроизводить и обобщать визуальные образы, ассоциировать их с произведениями других видов искусства и жизненными явлениями,  сознательно пользуется языком визуального искусства в раздумьях, выводах и обобщениях относительно восприятия художественных образов, самостоятельно использует приобретенные художественные умения, навыки и свои способности в художественной деятельности</w:t>
            </w:r>
          </w:p>
        </w:tc>
      </w:tr>
    </w:tbl>
    <w:p w14:paraId="2489A73B" w14:textId="77777777" w:rsidR="006C7544" w:rsidRDefault="006C754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block-26208123"/>
      <w:bookmarkEnd w:id="9"/>
    </w:p>
    <w:p w14:paraId="5B43F77A" w14:textId="77777777" w:rsidR="006C7544" w:rsidRPr="006B1CB5" w:rsidRDefault="006C7544" w:rsidP="006C7544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5979D870" w14:textId="77777777" w:rsidR="006C7544" w:rsidRPr="006B1CB5" w:rsidRDefault="006C7544" w:rsidP="006C7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34" w:history="1">
        <w:r w:rsidRPr="00B3259E">
          <w:rPr>
            <w:rStyle w:val="afe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resh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edu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27127B7" w14:textId="77777777" w:rsidR="006C7544" w:rsidRPr="006B1CB5" w:rsidRDefault="006C7544" w:rsidP="006C7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35" w:history="1">
        <w:r w:rsidRPr="00B3259E">
          <w:rPr>
            <w:rStyle w:val="afe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edsoo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A0D67F4" w14:textId="77777777" w:rsidR="006C7544" w:rsidRPr="006B1CB5" w:rsidRDefault="006C7544" w:rsidP="006C7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36" w:history="1">
        <w:r w:rsidRPr="00B3259E">
          <w:rPr>
            <w:rStyle w:val="afe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uchi</w:t>
        </w:r>
        <w:proofErr w:type="spellEnd"/>
        <w:r w:rsidRPr="006B1CB5">
          <w:rPr>
            <w:rStyle w:val="afe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fe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2C3200EC" w14:textId="77777777" w:rsidR="006C7544" w:rsidRDefault="006C754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0215EF0" w14:textId="77777777" w:rsidR="006C7544" w:rsidRDefault="006C754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bookmarkEnd w:id="10"/>
    <w:p w14:paraId="3085A74A" w14:textId="77777777" w:rsidR="00BB2508" w:rsidRDefault="00BB2508">
      <w:pPr>
        <w:rPr>
          <w:lang w:val="ru-RU"/>
        </w:rPr>
      </w:pPr>
    </w:p>
    <w:sectPr w:rsidR="00BB25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770"/>
    <w:multiLevelType w:val="multilevel"/>
    <w:tmpl w:val="AE0CA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50A93"/>
    <w:multiLevelType w:val="multilevel"/>
    <w:tmpl w:val="9F1EC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F7A91"/>
    <w:multiLevelType w:val="multilevel"/>
    <w:tmpl w:val="B122E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737E2E"/>
    <w:multiLevelType w:val="multilevel"/>
    <w:tmpl w:val="D996E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C54D3"/>
    <w:multiLevelType w:val="hybridMultilevel"/>
    <w:tmpl w:val="CCFEAC36"/>
    <w:lvl w:ilvl="0" w:tplc="1708D690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</w:rPr>
    </w:lvl>
    <w:lvl w:ilvl="1" w:tplc="DE642088" w:tentative="1">
      <w:start w:val="1"/>
      <w:numFmt w:val="lowerLetter"/>
      <w:lvlText w:val="%2."/>
      <w:lvlJc w:val="left"/>
      <w:pPr>
        <w:ind w:left="1200" w:hanging="360"/>
      </w:pPr>
    </w:lvl>
    <w:lvl w:ilvl="2" w:tplc="60C8331C" w:tentative="1">
      <w:start w:val="1"/>
      <w:numFmt w:val="lowerRoman"/>
      <w:lvlText w:val="%3."/>
      <w:lvlJc w:val="right"/>
      <w:pPr>
        <w:ind w:left="1920" w:hanging="180"/>
      </w:pPr>
    </w:lvl>
    <w:lvl w:ilvl="3" w:tplc="31640E56" w:tentative="1">
      <w:start w:val="1"/>
      <w:numFmt w:val="decimal"/>
      <w:lvlText w:val="%4."/>
      <w:lvlJc w:val="left"/>
      <w:pPr>
        <w:ind w:left="2640" w:hanging="360"/>
      </w:pPr>
    </w:lvl>
    <w:lvl w:ilvl="4" w:tplc="5044A0DA" w:tentative="1">
      <w:start w:val="1"/>
      <w:numFmt w:val="lowerLetter"/>
      <w:lvlText w:val="%5."/>
      <w:lvlJc w:val="left"/>
      <w:pPr>
        <w:ind w:left="3360" w:hanging="360"/>
      </w:pPr>
    </w:lvl>
    <w:lvl w:ilvl="5" w:tplc="66C4D50C" w:tentative="1">
      <w:start w:val="1"/>
      <w:numFmt w:val="lowerRoman"/>
      <w:lvlText w:val="%6."/>
      <w:lvlJc w:val="right"/>
      <w:pPr>
        <w:ind w:left="4080" w:hanging="180"/>
      </w:pPr>
    </w:lvl>
    <w:lvl w:ilvl="6" w:tplc="B174243C" w:tentative="1">
      <w:start w:val="1"/>
      <w:numFmt w:val="decimal"/>
      <w:lvlText w:val="%7."/>
      <w:lvlJc w:val="left"/>
      <w:pPr>
        <w:ind w:left="4800" w:hanging="360"/>
      </w:pPr>
    </w:lvl>
    <w:lvl w:ilvl="7" w:tplc="9B187746" w:tentative="1">
      <w:start w:val="1"/>
      <w:numFmt w:val="lowerLetter"/>
      <w:lvlText w:val="%8."/>
      <w:lvlJc w:val="left"/>
      <w:pPr>
        <w:ind w:left="5520" w:hanging="360"/>
      </w:pPr>
    </w:lvl>
    <w:lvl w:ilvl="8" w:tplc="2642152C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F9F05E1"/>
    <w:multiLevelType w:val="multilevel"/>
    <w:tmpl w:val="64FC7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CE6A9F"/>
    <w:multiLevelType w:val="multilevel"/>
    <w:tmpl w:val="2E1A1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E566D6"/>
    <w:multiLevelType w:val="multilevel"/>
    <w:tmpl w:val="F8242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DB"/>
    <w:rsid w:val="002E0C65"/>
    <w:rsid w:val="002E64A1"/>
    <w:rsid w:val="003462F7"/>
    <w:rsid w:val="00383729"/>
    <w:rsid w:val="005319DD"/>
    <w:rsid w:val="006B571F"/>
    <w:rsid w:val="006C7544"/>
    <w:rsid w:val="00754F89"/>
    <w:rsid w:val="0075765A"/>
    <w:rsid w:val="00814C2A"/>
    <w:rsid w:val="008E5C5F"/>
    <w:rsid w:val="00974820"/>
    <w:rsid w:val="00B062E9"/>
    <w:rsid w:val="00B958BA"/>
    <w:rsid w:val="00BB2508"/>
    <w:rsid w:val="00BD24E8"/>
    <w:rsid w:val="00CA732B"/>
    <w:rsid w:val="00D158FD"/>
    <w:rsid w:val="00D22CC3"/>
    <w:rsid w:val="00D437C0"/>
    <w:rsid w:val="00EB6EDB"/>
    <w:rsid w:val="00F2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1C26"/>
  <w15:docId w15:val="{2CA684C9-5B40-4CF1-B148-500329C8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4">
    <w:name w:val="Subtle Emphasis"/>
    <w:uiPriority w:val="19"/>
    <w:qFormat/>
    <w:rPr>
      <w:i/>
      <w:iCs/>
      <w:color w:val="808080" w:themeColor="text1" w:themeTint="7F"/>
    </w:rPr>
  </w:style>
  <w:style w:type="character" w:styleId="a5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6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7">
    <w:name w:val="Intense Quote"/>
    <w:link w:val="a8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8">
    <w:name w:val="Выделенная цитата Знак"/>
    <w:link w:val="a7"/>
    <w:uiPriority w:val="30"/>
    <w:rPr>
      <w:b/>
      <w:bCs/>
      <w:i/>
      <w:iCs/>
      <w:color w:val="5B9BD5" w:themeColor="accent1"/>
    </w:rPr>
  </w:style>
  <w:style w:type="character" w:styleId="a9">
    <w:name w:val="Subtle Reference"/>
    <w:uiPriority w:val="31"/>
    <w:qFormat/>
    <w:rPr>
      <w:smallCaps/>
      <w:color w:val="ED7D31" w:themeColor="accent2"/>
      <w:u w:val="single"/>
    </w:rPr>
  </w:style>
  <w:style w:type="character" w:styleId="aa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b">
    <w:name w:val="Book Title"/>
    <w:uiPriority w:val="33"/>
    <w:qFormat/>
    <w:rPr>
      <w:b/>
      <w:bCs/>
      <w:smallCaps/>
      <w:spacing w:val="5"/>
    </w:rPr>
  </w:style>
  <w:style w:type="paragraph" w:styleId="ac">
    <w:name w:val="footnote text"/>
    <w:link w:val="a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Pr>
      <w:sz w:val="20"/>
      <w:szCs w:val="20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paragraph" w:styleId="af4">
    <w:name w:val="footer"/>
    <w:link w:val="af5"/>
    <w:uiPriority w:val="99"/>
    <w:unhideWhenUsed/>
    <w:pPr>
      <w:spacing w:after="0" w:line="240" w:lineRule="auto"/>
    </w:pPr>
  </w:style>
  <w:style w:type="character" w:customStyle="1" w:styleId="af5">
    <w:name w:val="Нижний колонтитул Знак"/>
    <w:link w:val="af4"/>
    <w:uiPriority w:val="99"/>
  </w:style>
  <w:style w:type="paragraph" w:styleId="af6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8">
    <w:name w:val="Normal Indent"/>
    <w:basedOn w:val="a"/>
    <w:uiPriority w:val="99"/>
    <w:unhideWhenUsed/>
    <w:pPr>
      <w:ind w:left="720"/>
    </w:pPr>
  </w:style>
  <w:style w:type="paragraph" w:styleId="af9">
    <w:name w:val="Subtitle"/>
    <w:basedOn w:val="a"/>
    <w:next w:val="a"/>
    <w:link w:val="afa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b">
    <w:name w:val="Title"/>
    <w:basedOn w:val="a"/>
    <w:next w:val="a"/>
    <w:link w:val="afc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c">
    <w:name w:val="Заголовок Знак"/>
    <w:basedOn w:val="a0"/>
    <w:link w:val="afb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1">
    <w:name w:val="List Paragraph"/>
    <w:basedOn w:val="a"/>
    <w:uiPriority w:val="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" TargetMode="External"/><Relationship Id="rId26" Type="http://schemas.openxmlformats.org/officeDocument/2006/relationships/hyperlink" Target="https://infourok.ru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uchi.ru" TargetMode="Externa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edsoo.ru/" TargetMode="External"/><Relationship Id="rId8" Type="http://schemas.openxmlformats.org/officeDocument/2006/relationships/hyperlink" Target="https://infourok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37</Pages>
  <Words>11831</Words>
  <Characters>67438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gimn93@hotmail.com</cp:lastModifiedBy>
  <cp:revision>3</cp:revision>
  <dcterms:created xsi:type="dcterms:W3CDTF">2024-02-13T14:04:00Z</dcterms:created>
  <dcterms:modified xsi:type="dcterms:W3CDTF">2024-02-13T14:13:00Z</dcterms:modified>
</cp:coreProperties>
</file>